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B3" w:rsidRDefault="00954DB3">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rsidP="00DB4BBE">
      <w:pPr>
        <w:rPr>
          <w:b/>
          <w:sz w:val="32"/>
          <w:szCs w:val="32"/>
        </w:rPr>
      </w:pPr>
      <w:r>
        <w:rPr>
          <w:b/>
          <w:sz w:val="32"/>
          <w:szCs w:val="32"/>
        </w:rPr>
        <w:t xml:space="preserve">                           </w:t>
      </w:r>
      <w:r w:rsidR="003571AC">
        <w:rPr>
          <w:b/>
          <w:sz w:val="32"/>
          <w:szCs w:val="32"/>
        </w:rPr>
        <w:t>Крживицкий Павел Иванович</w:t>
      </w:r>
    </w:p>
    <w:p w:rsidR="00DB4BBE" w:rsidRDefault="003571AC" w:rsidP="00DB4BBE">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24</w:t>
      </w:r>
      <w:r w:rsidR="00DB4BBE">
        <w:rPr>
          <w:b/>
          <w:sz w:val="32"/>
          <w:szCs w:val="32"/>
        </w:rPr>
        <w:t>. 05. 2022г.</w:t>
      </w:r>
    </w:p>
    <w:p w:rsidR="00DB4BBE" w:rsidRDefault="00DB4BBE" w:rsidP="00DB4BBE">
      <w:pPr>
        <w:rPr>
          <w:b/>
          <w:sz w:val="32"/>
          <w:szCs w:val="32"/>
        </w:rPr>
      </w:pPr>
    </w:p>
    <w:p w:rsidR="00DB4BBE" w:rsidRDefault="00DB4BBE" w:rsidP="00DB4BBE">
      <w:pPr>
        <w:rPr>
          <w:b/>
          <w:sz w:val="32"/>
          <w:szCs w:val="32"/>
        </w:rPr>
      </w:pPr>
    </w:p>
    <w:p w:rsidR="00DB4BBE" w:rsidRDefault="00DB4BBE" w:rsidP="00DB4BBE">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sidR="003571AC" w:rsidRPr="003571AC">
        <w:rPr>
          <w:rFonts w:ascii="Times New Roman" w:hAnsi="Times New Roman"/>
          <w:sz w:val="28"/>
          <w:szCs w:val="28"/>
        </w:rPr>
        <w:t>«Клиническая роль ОФЭКТ-КТ в оценке распространенности опухолевого процесса у больных злокачественными новообразованиями различных локализаций</w:t>
      </w:r>
      <w:r w:rsidR="003571AC" w:rsidRPr="003571AC">
        <w:rPr>
          <w:rFonts w:ascii="Times New Roman" w:hAnsi="Times New Roman"/>
          <w:bCs/>
          <w:sz w:val="28"/>
          <w:szCs w:val="28"/>
        </w:rPr>
        <w:t>»</w:t>
      </w:r>
      <w:r w:rsidR="003571AC" w:rsidRPr="003571AC">
        <w:rPr>
          <w:rFonts w:ascii="Times New Roman" w:hAnsi="Times New Roman"/>
          <w:sz w:val="28"/>
          <w:szCs w:val="28"/>
        </w:rPr>
        <w:t xml:space="preserve"> по </w:t>
      </w:r>
      <w:proofErr w:type="gramStart"/>
      <w:r w:rsidR="003571AC" w:rsidRPr="003571AC">
        <w:rPr>
          <w:rFonts w:ascii="Times New Roman" w:hAnsi="Times New Roman"/>
          <w:sz w:val="28"/>
          <w:szCs w:val="28"/>
        </w:rPr>
        <w:t>специальностям:  3.1.6</w:t>
      </w:r>
      <w:proofErr w:type="gramEnd"/>
      <w:r w:rsidR="003571AC" w:rsidRPr="003571AC">
        <w:rPr>
          <w:rFonts w:ascii="Times New Roman" w:hAnsi="Times New Roman"/>
          <w:sz w:val="28"/>
          <w:szCs w:val="28"/>
        </w:rPr>
        <w:t xml:space="preserve"> – онкология, лучевая терапи</w:t>
      </w:r>
      <w:r w:rsidR="003571AC">
        <w:rPr>
          <w:rFonts w:ascii="Times New Roman" w:hAnsi="Times New Roman"/>
          <w:sz w:val="28"/>
          <w:szCs w:val="28"/>
        </w:rPr>
        <w:t>я, 3.1.25 – лучевая диагностика</w:t>
      </w:r>
      <w:r>
        <w:rPr>
          <w:rFonts w:ascii="Times New Roman" w:hAnsi="Times New Roman"/>
          <w:sz w:val="28"/>
          <w:szCs w:val="28"/>
        </w:rPr>
        <w:t xml:space="preserve">, представленная на соискание ученой степени </w:t>
      </w:r>
      <w:r w:rsidR="003571AC">
        <w:rPr>
          <w:rFonts w:ascii="Times New Roman" w:hAnsi="Times New Roman"/>
          <w:sz w:val="28"/>
          <w:szCs w:val="28"/>
        </w:rPr>
        <w:t xml:space="preserve">доктора </w:t>
      </w:r>
      <w:r>
        <w:rPr>
          <w:rFonts w:ascii="Times New Roman" w:hAnsi="Times New Roman"/>
          <w:sz w:val="28"/>
          <w:szCs w:val="28"/>
        </w:rPr>
        <w:t>медицинских наук.</w:t>
      </w:r>
    </w:p>
    <w:p w:rsidR="00DB4BBE" w:rsidRDefault="00DB4BBE" w:rsidP="00DB4BBE">
      <w:pPr>
        <w:pStyle w:val="a4"/>
        <w:rPr>
          <w:rFonts w:ascii="Times New Roman" w:hAnsi="Times New Roman"/>
          <w:b/>
          <w:sz w:val="28"/>
          <w:szCs w:val="28"/>
        </w:rPr>
      </w:pPr>
    </w:p>
    <w:p w:rsidR="00DB4BBE" w:rsidRDefault="00DB4BBE" w:rsidP="00DB4BBE">
      <w:pPr>
        <w:rPr>
          <w:sz w:val="28"/>
          <w:szCs w:val="28"/>
        </w:rPr>
      </w:pPr>
      <w:r>
        <w:rPr>
          <w:b/>
        </w:rPr>
        <w:t xml:space="preserve">  </w:t>
      </w:r>
      <w:r>
        <w:rPr>
          <w:sz w:val="28"/>
          <w:szCs w:val="28"/>
        </w:rPr>
        <w:t>При проведении тайного голосования диссе</w:t>
      </w:r>
      <w:r w:rsidR="003571AC">
        <w:rPr>
          <w:sz w:val="28"/>
          <w:szCs w:val="28"/>
        </w:rPr>
        <w:t>ртационный совет в количестве 27 человек – 22</w:t>
      </w:r>
      <w:r>
        <w:rPr>
          <w:sz w:val="28"/>
          <w:szCs w:val="28"/>
        </w:rPr>
        <w:t xml:space="preserve"> по специальности 3.1.6 – онкология, лучевая терапия, </w:t>
      </w:r>
      <w:r w:rsidR="003571AC">
        <w:rPr>
          <w:sz w:val="28"/>
          <w:szCs w:val="28"/>
        </w:rPr>
        <w:t xml:space="preserve">5 по специальности 3.1.25 лучевая диагностика, </w:t>
      </w:r>
      <w:r>
        <w:rPr>
          <w:sz w:val="28"/>
          <w:szCs w:val="28"/>
        </w:rPr>
        <w:t>участв</w:t>
      </w:r>
      <w:r w:rsidR="003571AC">
        <w:rPr>
          <w:sz w:val="28"/>
          <w:szCs w:val="28"/>
        </w:rPr>
        <w:t>овавших в заседании из 33</w:t>
      </w:r>
      <w:r>
        <w:rPr>
          <w:sz w:val="28"/>
          <w:szCs w:val="28"/>
        </w:rPr>
        <w:t xml:space="preserve"> человек, входящих в состав совета, проголосовали: за – 21, против - нет, недействительных бюллетеней – нет</w:t>
      </w:r>
    </w:p>
    <w:p w:rsidR="00DB4BBE" w:rsidRDefault="00DB4BBE" w:rsidP="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3571AC">
      <w:pPr>
        <w:rPr>
          <w:sz w:val="28"/>
          <w:szCs w:val="28"/>
          <w:lang w:val="en-US"/>
        </w:rPr>
      </w:pPr>
      <w:r>
        <w:rPr>
          <w:noProof/>
        </w:rPr>
        <w:drawing>
          <wp:inline distT="0" distB="0" distL="0" distR="0" wp14:anchorId="74BC42EA" wp14:editId="00DD0578">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F256E5" w:rsidRDefault="00F256E5">
      <w:pPr>
        <w:rPr>
          <w:sz w:val="28"/>
          <w:szCs w:val="28"/>
          <w:lang w:val="en-US"/>
        </w:rPr>
      </w:pPr>
    </w:p>
    <w:p w:rsidR="00F256E5" w:rsidRDefault="00F256E5">
      <w:pPr>
        <w:rPr>
          <w:sz w:val="28"/>
          <w:szCs w:val="28"/>
          <w:lang w:val="en-US"/>
        </w:rPr>
      </w:pPr>
    </w:p>
    <w:p w:rsidR="00F256E5" w:rsidRDefault="00F256E5">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r>
        <w:rPr>
          <w:noProof/>
        </w:rPr>
        <w:lastRenderedPageBreak/>
        <w:drawing>
          <wp:inline distT="0" distB="0" distL="0" distR="0" wp14:anchorId="77ABCBFF" wp14:editId="54DAFE4E">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F256E5" w:rsidRDefault="00F256E5">
      <w:pPr>
        <w:rPr>
          <w:sz w:val="28"/>
          <w:szCs w:val="28"/>
          <w:lang w:val="en-US"/>
        </w:rPr>
      </w:pPr>
    </w:p>
    <w:p w:rsidR="00F256E5" w:rsidRDefault="00F256E5">
      <w:pPr>
        <w:rPr>
          <w:sz w:val="28"/>
          <w:szCs w:val="28"/>
          <w:lang w:val="en-US"/>
        </w:rPr>
      </w:pPr>
    </w:p>
    <w:p w:rsidR="00F256E5" w:rsidRDefault="00F256E5">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pPr>
        <w:rPr>
          <w:sz w:val="28"/>
          <w:szCs w:val="28"/>
          <w:lang w:val="en-US"/>
        </w:rPr>
      </w:pPr>
    </w:p>
    <w:p w:rsidR="003571AC" w:rsidRDefault="003571AC" w:rsidP="003571AC">
      <w:pPr>
        <w:jc w:val="both"/>
        <w:rPr>
          <w:sz w:val="28"/>
          <w:szCs w:val="28"/>
        </w:rPr>
      </w:pPr>
      <w:r>
        <w:rPr>
          <w:sz w:val="28"/>
          <w:szCs w:val="28"/>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КРЖИВИЦКОГО ПАВЛА ИВАНОВИЧА</w:t>
      </w:r>
    </w:p>
    <w:p w:rsidR="003571AC" w:rsidRDefault="003571AC" w:rsidP="003571AC">
      <w:pPr>
        <w:spacing w:line="360" w:lineRule="auto"/>
      </w:pPr>
    </w:p>
    <w:p w:rsidR="003571AC" w:rsidRDefault="003571AC" w:rsidP="003571AC">
      <w:pPr>
        <w:spacing w:line="276" w:lineRule="auto"/>
        <w:ind w:left="1416"/>
        <w:rPr>
          <w:sz w:val="28"/>
          <w:szCs w:val="28"/>
        </w:rPr>
      </w:pPr>
      <w:r>
        <w:rPr>
          <w:sz w:val="28"/>
          <w:szCs w:val="28"/>
        </w:rPr>
        <w:t>аттестационное дело №____________</w:t>
      </w:r>
    </w:p>
    <w:p w:rsidR="003571AC" w:rsidRDefault="003571AC" w:rsidP="003571AC">
      <w:pPr>
        <w:spacing w:line="276" w:lineRule="auto"/>
        <w:ind w:left="708" w:firstLine="708"/>
        <w:rPr>
          <w:sz w:val="28"/>
          <w:szCs w:val="28"/>
        </w:rPr>
      </w:pPr>
      <w:r>
        <w:rPr>
          <w:sz w:val="28"/>
          <w:szCs w:val="28"/>
        </w:rPr>
        <w:t xml:space="preserve">решение диссертационного совета   от 24.05. </w:t>
      </w:r>
      <w:proofErr w:type="gramStart"/>
      <w:r>
        <w:rPr>
          <w:sz w:val="28"/>
          <w:szCs w:val="28"/>
        </w:rPr>
        <w:t>2022  №</w:t>
      </w:r>
      <w:proofErr w:type="gramEnd"/>
      <w:r>
        <w:rPr>
          <w:sz w:val="28"/>
          <w:szCs w:val="28"/>
        </w:rPr>
        <w:t>11</w:t>
      </w:r>
    </w:p>
    <w:p w:rsidR="003571AC" w:rsidRDefault="003571AC" w:rsidP="003571AC">
      <w:pPr>
        <w:spacing w:line="276" w:lineRule="auto"/>
        <w:jc w:val="center"/>
        <w:rPr>
          <w:sz w:val="28"/>
          <w:szCs w:val="28"/>
        </w:rPr>
      </w:pPr>
    </w:p>
    <w:p w:rsidR="003571AC" w:rsidRDefault="003571AC" w:rsidP="003571AC">
      <w:pPr>
        <w:spacing w:line="276" w:lineRule="auto"/>
        <w:ind w:firstLine="708"/>
        <w:jc w:val="both"/>
        <w:rPr>
          <w:sz w:val="28"/>
          <w:szCs w:val="28"/>
        </w:rPr>
      </w:pPr>
      <w:r>
        <w:rPr>
          <w:sz w:val="28"/>
          <w:szCs w:val="28"/>
        </w:rPr>
        <w:t>О присуждении Крживицкому Павлу Ивановичу, гражданину РФ, ученой степени доктора медицинских наук.</w:t>
      </w:r>
    </w:p>
    <w:p w:rsidR="003571AC" w:rsidRDefault="003571AC" w:rsidP="003571AC">
      <w:pPr>
        <w:spacing w:line="276" w:lineRule="auto"/>
        <w:ind w:firstLine="709"/>
        <w:jc w:val="both"/>
        <w:rPr>
          <w:color w:val="000000"/>
          <w:sz w:val="28"/>
          <w:szCs w:val="28"/>
        </w:rPr>
      </w:pPr>
      <w:r>
        <w:rPr>
          <w:color w:val="000000"/>
          <w:sz w:val="28"/>
          <w:szCs w:val="28"/>
        </w:rPr>
        <w:t>Диссертация «Клиническая роль ОФЭКТ-КТ в оценке распространенности опухолевого процесса у больных злокачественными новообразованиями различных локализаций» по специальностям: 3.1.6. – Онкология, лучевая терапия, 3.1.25. – Лучевая диагностика, принята к защите 11.02.2022 протокол №2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№105/</w:t>
      </w:r>
      <w:proofErr w:type="spellStart"/>
      <w:r>
        <w:rPr>
          <w:color w:val="000000"/>
          <w:sz w:val="28"/>
          <w:szCs w:val="28"/>
        </w:rPr>
        <w:t>нк</w:t>
      </w:r>
      <w:proofErr w:type="spellEnd"/>
      <w:r>
        <w:rPr>
          <w:color w:val="000000"/>
          <w:sz w:val="28"/>
          <w:szCs w:val="28"/>
        </w:rPr>
        <w:t xml:space="preserve"> от 11.04.2012).</w:t>
      </w:r>
    </w:p>
    <w:p w:rsidR="003571AC" w:rsidRDefault="003571AC" w:rsidP="003571AC">
      <w:pPr>
        <w:spacing w:line="276" w:lineRule="auto"/>
        <w:ind w:firstLine="708"/>
        <w:jc w:val="both"/>
        <w:rPr>
          <w:color w:val="343434"/>
          <w:sz w:val="28"/>
          <w:szCs w:val="28"/>
        </w:rPr>
      </w:pPr>
      <w:r>
        <w:rPr>
          <w:sz w:val="28"/>
          <w:szCs w:val="28"/>
        </w:rPr>
        <w:t xml:space="preserve">Соискатель Крживицкий Павел Иванович, дата рождения 15.08.1975, в 1999 году окончил </w:t>
      </w:r>
      <w:r>
        <w:rPr>
          <w:color w:val="000000"/>
          <w:sz w:val="28"/>
          <w:szCs w:val="28"/>
        </w:rPr>
        <w:t>Санкт-Петербургскую государственную медицинскую академию им. И. И. Мечникова по специальности «Лечебное дело»</w:t>
      </w:r>
      <w:r>
        <w:rPr>
          <w:sz w:val="28"/>
          <w:szCs w:val="28"/>
        </w:rPr>
        <w:t xml:space="preserve">. </w:t>
      </w:r>
      <w:r>
        <w:rPr>
          <w:color w:val="343434"/>
          <w:sz w:val="28"/>
          <w:szCs w:val="28"/>
        </w:rPr>
        <w:t xml:space="preserve">С </w:t>
      </w:r>
      <w:r>
        <w:rPr>
          <w:sz w:val="28"/>
          <w:szCs w:val="28"/>
        </w:rPr>
        <w:t>1999 по 2001 год обучался в клинической ординатуре по специальности «лучевая диагностика, лучевая терапия» в ГУН «НИИ онкологии им. проф. Н.Н. Петрова» Минздрава России.</w:t>
      </w:r>
    </w:p>
    <w:p w:rsidR="003571AC" w:rsidRDefault="003571AC" w:rsidP="003571AC">
      <w:pPr>
        <w:spacing w:line="276" w:lineRule="auto"/>
        <w:ind w:firstLine="567"/>
        <w:jc w:val="both"/>
        <w:rPr>
          <w:color w:val="000000"/>
          <w:sz w:val="28"/>
          <w:szCs w:val="28"/>
        </w:rPr>
      </w:pPr>
      <w:r>
        <w:rPr>
          <w:color w:val="000000"/>
          <w:sz w:val="28"/>
          <w:szCs w:val="28"/>
        </w:rPr>
        <w:t xml:space="preserve">Диссертацию на соискание ученой степени кандидата медицинских наук «Лучевая диагностика и оценка эффективности лечения </w:t>
      </w:r>
      <w:proofErr w:type="spellStart"/>
      <w:r>
        <w:rPr>
          <w:color w:val="000000"/>
          <w:sz w:val="28"/>
          <w:szCs w:val="28"/>
        </w:rPr>
        <w:t>остеосарком</w:t>
      </w:r>
      <w:proofErr w:type="spellEnd"/>
      <w:r>
        <w:rPr>
          <w:color w:val="000000"/>
          <w:sz w:val="28"/>
          <w:szCs w:val="28"/>
        </w:rPr>
        <w:t xml:space="preserve"> на современном </w:t>
      </w:r>
      <w:proofErr w:type="gramStart"/>
      <w:r>
        <w:rPr>
          <w:color w:val="000000"/>
          <w:sz w:val="28"/>
          <w:szCs w:val="28"/>
        </w:rPr>
        <w:t xml:space="preserve">этапе»   </w:t>
      </w:r>
      <w:proofErr w:type="gramEnd"/>
      <w:r>
        <w:rPr>
          <w:color w:val="000000"/>
          <w:sz w:val="28"/>
          <w:szCs w:val="28"/>
        </w:rPr>
        <w:t xml:space="preserve">защитил в 2009 году по специальностям: 14.00.14 – онкология, 14.00.19 – лучевая диагностика, лучевая терапия, в диссертационном совете, созданном на базе федерального государственного учреждения «НИИ  онкологии имени Н.Н. Петрова» </w:t>
      </w:r>
      <w:proofErr w:type="spellStart"/>
      <w:r>
        <w:rPr>
          <w:color w:val="000000"/>
          <w:sz w:val="28"/>
          <w:szCs w:val="28"/>
        </w:rPr>
        <w:t>Росмедтехнологий</w:t>
      </w:r>
      <w:proofErr w:type="spellEnd"/>
      <w:r>
        <w:rPr>
          <w:color w:val="000000"/>
          <w:sz w:val="28"/>
          <w:szCs w:val="28"/>
        </w:rPr>
        <w:t xml:space="preserve">. Научные руководители: д.м.н., проф. А.Г. Веснин, д.м.н., проф. Б.А. </w:t>
      </w:r>
      <w:proofErr w:type="spellStart"/>
      <w:r>
        <w:rPr>
          <w:color w:val="000000"/>
          <w:sz w:val="28"/>
          <w:szCs w:val="28"/>
        </w:rPr>
        <w:t>Колыгин</w:t>
      </w:r>
      <w:proofErr w:type="spellEnd"/>
      <w:r>
        <w:rPr>
          <w:color w:val="000000"/>
          <w:sz w:val="28"/>
          <w:szCs w:val="28"/>
        </w:rPr>
        <w:t xml:space="preserve">.  </w:t>
      </w:r>
    </w:p>
    <w:p w:rsidR="003571AC" w:rsidRDefault="003571AC" w:rsidP="003571AC">
      <w:pPr>
        <w:pStyle w:val="FORMATTEXT"/>
        <w:spacing w:line="276" w:lineRule="auto"/>
        <w:ind w:firstLine="708"/>
        <w:jc w:val="both"/>
        <w:rPr>
          <w:color w:val="000000"/>
          <w:sz w:val="28"/>
          <w:szCs w:val="28"/>
        </w:rPr>
      </w:pPr>
      <w:r>
        <w:rPr>
          <w:color w:val="000000"/>
          <w:sz w:val="28"/>
          <w:szCs w:val="28"/>
        </w:rPr>
        <w:t>С 2001 по 2012 годы работал врачом-рентгенологом в отделении лучевой диагностики ФГБУ «НМИЦ онкологии им. Н.Н. Петрова» Минздрава России.</w:t>
      </w:r>
    </w:p>
    <w:p w:rsidR="003571AC" w:rsidRDefault="003571AC" w:rsidP="003571AC">
      <w:pPr>
        <w:pStyle w:val="FORMATTEXT"/>
        <w:spacing w:line="276" w:lineRule="auto"/>
        <w:ind w:firstLine="708"/>
        <w:jc w:val="both"/>
        <w:rPr>
          <w:sz w:val="28"/>
          <w:szCs w:val="28"/>
        </w:rPr>
      </w:pPr>
      <w:r>
        <w:rPr>
          <w:color w:val="000000"/>
          <w:sz w:val="28"/>
          <w:szCs w:val="28"/>
        </w:rPr>
        <w:lastRenderedPageBreak/>
        <w:t xml:space="preserve">С 2012 переведен врачом-рентгенологом в отделение лучевой терапии и </w:t>
      </w:r>
      <w:proofErr w:type="spellStart"/>
      <w:r>
        <w:rPr>
          <w:color w:val="000000"/>
          <w:sz w:val="28"/>
          <w:szCs w:val="28"/>
        </w:rPr>
        <w:t>радионуклидной</w:t>
      </w:r>
      <w:proofErr w:type="spellEnd"/>
      <w:r>
        <w:rPr>
          <w:color w:val="000000"/>
          <w:sz w:val="28"/>
          <w:szCs w:val="28"/>
        </w:rPr>
        <w:t xml:space="preserve"> диагностики в ФГБУ «НМИЦ онкологии Н.Н. Петрова». С 2017 года и по настоящее время </w:t>
      </w:r>
      <w:r>
        <w:rPr>
          <w:color w:val="000001"/>
          <w:sz w:val="28"/>
          <w:szCs w:val="28"/>
        </w:rPr>
        <w:t xml:space="preserve">является заведующим отделением </w:t>
      </w:r>
      <w:proofErr w:type="spellStart"/>
      <w:r>
        <w:rPr>
          <w:color w:val="000001"/>
          <w:sz w:val="28"/>
          <w:szCs w:val="28"/>
        </w:rPr>
        <w:t>радионуклидной</w:t>
      </w:r>
      <w:proofErr w:type="spellEnd"/>
      <w:r>
        <w:rPr>
          <w:color w:val="000001"/>
          <w:sz w:val="28"/>
          <w:szCs w:val="28"/>
        </w:rPr>
        <w:t xml:space="preserve"> диагностики </w:t>
      </w:r>
      <w:r>
        <w:rPr>
          <w:color w:val="000000"/>
          <w:sz w:val="28"/>
          <w:szCs w:val="28"/>
        </w:rPr>
        <w:t xml:space="preserve">ФГБУ «НМИЦ онкологии Н.Н. Петрова» </w:t>
      </w:r>
      <w:r>
        <w:rPr>
          <w:sz w:val="28"/>
          <w:szCs w:val="28"/>
        </w:rPr>
        <w:t>Минздрава России.</w:t>
      </w:r>
    </w:p>
    <w:p w:rsidR="003571AC" w:rsidRDefault="003571AC" w:rsidP="003571AC">
      <w:pPr>
        <w:pStyle w:val="FORMATTEXT"/>
        <w:spacing w:line="276" w:lineRule="auto"/>
        <w:ind w:firstLine="708"/>
        <w:jc w:val="both"/>
        <w:rPr>
          <w:color w:val="000000"/>
          <w:sz w:val="28"/>
          <w:szCs w:val="28"/>
        </w:rPr>
      </w:pPr>
      <w:r>
        <w:rPr>
          <w:color w:val="000000"/>
          <w:sz w:val="28"/>
          <w:szCs w:val="28"/>
        </w:rPr>
        <w:t xml:space="preserve">С 2017 года </w:t>
      </w:r>
      <w:r>
        <w:rPr>
          <w:sz w:val="28"/>
          <w:szCs w:val="28"/>
        </w:rPr>
        <w:t xml:space="preserve">является </w:t>
      </w:r>
      <w:r>
        <w:rPr>
          <w:color w:val="000001"/>
          <w:sz w:val="28"/>
          <w:szCs w:val="28"/>
        </w:rPr>
        <w:t xml:space="preserve">старшим научным сотрудником научного отделения радиационной онкологии и ядерной медицины, </w:t>
      </w:r>
      <w:r>
        <w:rPr>
          <w:sz w:val="28"/>
          <w:szCs w:val="28"/>
        </w:rPr>
        <w:t xml:space="preserve">проводит лекционные курсы и практические занятия для врачей по программе повышения квалификации по теме «Биопсия сигнальных лимфатических узлов при РМЖ», проводимых для радиологов, онкологов и </w:t>
      </w:r>
      <w:proofErr w:type="spellStart"/>
      <w:r>
        <w:rPr>
          <w:sz w:val="28"/>
          <w:szCs w:val="28"/>
        </w:rPr>
        <w:t>радиотерапевтов</w:t>
      </w:r>
      <w:proofErr w:type="spellEnd"/>
      <w:r>
        <w:rPr>
          <w:sz w:val="28"/>
          <w:szCs w:val="28"/>
        </w:rPr>
        <w:t xml:space="preserve"> в системе НМО на базе ФГБУ «НМИЦ онкологии им. Н. Н. Петрова» Минздрава России. </w:t>
      </w:r>
    </w:p>
    <w:p w:rsidR="003571AC" w:rsidRDefault="003571AC" w:rsidP="003571AC">
      <w:pPr>
        <w:spacing w:line="276" w:lineRule="auto"/>
        <w:ind w:firstLine="709"/>
        <w:jc w:val="both"/>
        <w:rPr>
          <w:color w:val="000000"/>
          <w:sz w:val="28"/>
          <w:szCs w:val="28"/>
        </w:rPr>
      </w:pPr>
      <w:r>
        <w:rPr>
          <w:color w:val="000000"/>
          <w:sz w:val="28"/>
          <w:szCs w:val="28"/>
        </w:rPr>
        <w:t xml:space="preserve">Диссертация выполнена в научном отделении </w:t>
      </w:r>
      <w:r>
        <w:rPr>
          <w:color w:val="000001"/>
          <w:sz w:val="28"/>
          <w:szCs w:val="28"/>
        </w:rPr>
        <w:t>радиационной онкологии и ядерной медицины</w:t>
      </w:r>
      <w:r>
        <w:rPr>
          <w:color w:val="000000"/>
          <w:sz w:val="28"/>
          <w:szCs w:val="28"/>
        </w:rPr>
        <w:t xml:space="preserve">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3571AC" w:rsidRDefault="003571AC" w:rsidP="003571AC">
      <w:pPr>
        <w:spacing w:line="276" w:lineRule="auto"/>
        <w:ind w:firstLine="708"/>
        <w:jc w:val="both"/>
        <w:rPr>
          <w:b/>
          <w:sz w:val="28"/>
          <w:szCs w:val="28"/>
        </w:rPr>
      </w:pPr>
      <w:r>
        <w:rPr>
          <w:b/>
          <w:sz w:val="28"/>
          <w:szCs w:val="28"/>
        </w:rPr>
        <w:t>Научные консультанты:</w:t>
      </w:r>
    </w:p>
    <w:p w:rsidR="003571AC" w:rsidRDefault="003571AC" w:rsidP="003571AC">
      <w:pPr>
        <w:numPr>
          <w:ilvl w:val="0"/>
          <w:numId w:val="2"/>
        </w:numPr>
        <w:spacing w:line="276" w:lineRule="auto"/>
        <w:ind w:left="0" w:firstLine="708"/>
        <w:jc w:val="both"/>
        <w:rPr>
          <w:rFonts w:ascii="Courier New" w:eastAsia="Courier New" w:hAnsi="Courier New" w:cs="Courier New"/>
          <w:b/>
          <w:color w:val="000000"/>
        </w:rPr>
      </w:pPr>
      <w:r>
        <w:rPr>
          <w:color w:val="000000"/>
          <w:sz w:val="28"/>
          <w:szCs w:val="28"/>
        </w:rPr>
        <w:t xml:space="preserve">доктор медицинских наук, профессор, заслуженный врач РФ </w:t>
      </w:r>
      <w:proofErr w:type="spellStart"/>
      <w:r>
        <w:rPr>
          <w:color w:val="000000"/>
          <w:sz w:val="28"/>
          <w:szCs w:val="28"/>
        </w:rPr>
        <w:t>Канаев</w:t>
      </w:r>
      <w:proofErr w:type="spellEnd"/>
      <w:r>
        <w:rPr>
          <w:color w:val="000000"/>
          <w:sz w:val="28"/>
          <w:szCs w:val="28"/>
        </w:rPr>
        <w:t xml:space="preserve"> Сергей Васильевич, заведующий научным отделом радиационной онкологии и лучевой диагностики</w:t>
      </w:r>
      <w:r>
        <w:t xml:space="preserve"> </w:t>
      </w:r>
      <w:r>
        <w:rPr>
          <w:color w:val="000000"/>
          <w:sz w:val="28"/>
          <w:szCs w:val="28"/>
        </w:rPr>
        <w:t>ФГБУ «НМИЦ онкологии им. Н. Н. Петрова» Минздрава России;</w:t>
      </w:r>
    </w:p>
    <w:p w:rsidR="003571AC" w:rsidRDefault="003571AC" w:rsidP="003571AC">
      <w:pPr>
        <w:numPr>
          <w:ilvl w:val="0"/>
          <w:numId w:val="2"/>
        </w:numPr>
        <w:spacing w:line="276" w:lineRule="auto"/>
        <w:ind w:left="0" w:firstLine="708"/>
        <w:jc w:val="both"/>
        <w:rPr>
          <w:color w:val="000000"/>
          <w:sz w:val="28"/>
          <w:szCs w:val="28"/>
        </w:rPr>
      </w:pPr>
      <w:r>
        <w:rPr>
          <w:color w:val="000000"/>
          <w:sz w:val="28"/>
          <w:szCs w:val="28"/>
        </w:rPr>
        <w:t>доктор медицинских наук Новиков Сергей Николаевич, заведующий научным отделением радиационной онкологии и ядерной медицины</w:t>
      </w:r>
      <w:r>
        <w:t xml:space="preserve"> </w:t>
      </w:r>
      <w:r>
        <w:rPr>
          <w:color w:val="000000"/>
          <w:sz w:val="28"/>
          <w:szCs w:val="28"/>
        </w:rPr>
        <w:t>ФГБУ «НМИЦ онкологии им. Н. Н. Петрова» Минздрава России</w:t>
      </w:r>
      <w:r>
        <w:rPr>
          <w:color w:val="000000"/>
          <w:sz w:val="28"/>
          <w:szCs w:val="28"/>
          <w:highlight w:val="white"/>
        </w:rPr>
        <w:t>.</w:t>
      </w:r>
    </w:p>
    <w:p w:rsidR="003571AC" w:rsidRDefault="003571AC" w:rsidP="003571AC">
      <w:pPr>
        <w:spacing w:line="276" w:lineRule="auto"/>
        <w:ind w:firstLine="709"/>
        <w:jc w:val="both"/>
        <w:rPr>
          <w:b/>
          <w:sz w:val="28"/>
          <w:szCs w:val="28"/>
        </w:rPr>
      </w:pPr>
      <w:r>
        <w:rPr>
          <w:b/>
          <w:sz w:val="28"/>
          <w:szCs w:val="28"/>
        </w:rPr>
        <w:t>Официальные оппоненты:</w:t>
      </w:r>
    </w:p>
    <w:p w:rsidR="003571AC" w:rsidRDefault="003571AC" w:rsidP="003571AC">
      <w:pPr>
        <w:numPr>
          <w:ilvl w:val="0"/>
          <w:numId w:val="2"/>
        </w:numPr>
        <w:spacing w:line="276" w:lineRule="auto"/>
        <w:ind w:left="0" w:firstLine="709"/>
        <w:jc w:val="both"/>
        <w:rPr>
          <w:color w:val="000000"/>
          <w:sz w:val="28"/>
          <w:szCs w:val="28"/>
        </w:rPr>
      </w:pPr>
      <w:r>
        <w:rPr>
          <w:color w:val="000000"/>
          <w:sz w:val="28"/>
          <w:szCs w:val="28"/>
        </w:rPr>
        <w:t xml:space="preserve">Трофимова Оксана Петровна, доктор медицинских наук, ведущий научный сотрудник </w:t>
      </w:r>
      <w:proofErr w:type="gramStart"/>
      <w:r>
        <w:rPr>
          <w:color w:val="000000"/>
          <w:sz w:val="28"/>
          <w:szCs w:val="28"/>
        </w:rPr>
        <w:t>отделения  радиотерапии</w:t>
      </w:r>
      <w:proofErr w:type="gramEnd"/>
      <w:r>
        <w:rPr>
          <w:color w:val="000000"/>
          <w:sz w:val="28"/>
          <w:szCs w:val="28"/>
        </w:rPr>
        <w:t xml:space="preserve"> федерального государственного бюджетного учреждения «Национальный медицинский исследовательский центр онкологии имени </w:t>
      </w:r>
      <w:proofErr w:type="spellStart"/>
      <w:r>
        <w:rPr>
          <w:color w:val="000000"/>
          <w:sz w:val="28"/>
          <w:szCs w:val="28"/>
        </w:rPr>
        <w:t>Н.Н.Блохина</w:t>
      </w:r>
      <w:proofErr w:type="spellEnd"/>
      <w:r>
        <w:rPr>
          <w:color w:val="000000"/>
          <w:sz w:val="28"/>
          <w:szCs w:val="28"/>
        </w:rPr>
        <w:t>» Министерства здравоохранения Российской Федерации;</w:t>
      </w:r>
    </w:p>
    <w:p w:rsidR="003571AC" w:rsidRDefault="003571AC" w:rsidP="003571AC">
      <w:pPr>
        <w:numPr>
          <w:ilvl w:val="0"/>
          <w:numId w:val="2"/>
        </w:numPr>
        <w:spacing w:line="276" w:lineRule="auto"/>
        <w:ind w:left="0" w:firstLine="709"/>
        <w:jc w:val="both"/>
        <w:rPr>
          <w:color w:val="000000"/>
          <w:sz w:val="28"/>
          <w:szCs w:val="28"/>
        </w:rPr>
      </w:pPr>
      <w:r>
        <w:rPr>
          <w:color w:val="000000"/>
          <w:sz w:val="28"/>
          <w:szCs w:val="28"/>
        </w:rPr>
        <w:t xml:space="preserve">Измайлов Тимур </w:t>
      </w:r>
      <w:proofErr w:type="spellStart"/>
      <w:r>
        <w:rPr>
          <w:color w:val="000000"/>
          <w:sz w:val="28"/>
          <w:szCs w:val="28"/>
        </w:rPr>
        <w:t>Раисович</w:t>
      </w:r>
      <w:proofErr w:type="spellEnd"/>
      <w:r>
        <w:rPr>
          <w:color w:val="000000"/>
          <w:sz w:val="28"/>
          <w:szCs w:val="28"/>
        </w:rPr>
        <w:t xml:space="preserve">, доктор медицинских наук, главный научный сотрудник федерального государственного бюджетного учреждения «Российский научный центр </w:t>
      </w:r>
      <w:proofErr w:type="spellStart"/>
      <w:r>
        <w:rPr>
          <w:color w:val="000000"/>
          <w:sz w:val="28"/>
          <w:szCs w:val="28"/>
        </w:rPr>
        <w:t>рентгенорадиологии</w:t>
      </w:r>
      <w:proofErr w:type="spellEnd"/>
      <w:r>
        <w:rPr>
          <w:color w:val="000000"/>
          <w:sz w:val="28"/>
          <w:szCs w:val="28"/>
        </w:rPr>
        <w:t>» Министерства здравоохранения Российской Федерации;</w:t>
      </w:r>
    </w:p>
    <w:p w:rsidR="003571AC" w:rsidRDefault="003571AC" w:rsidP="003571AC">
      <w:pPr>
        <w:numPr>
          <w:ilvl w:val="0"/>
          <w:numId w:val="2"/>
        </w:numPr>
        <w:spacing w:line="276" w:lineRule="auto"/>
        <w:ind w:left="0" w:firstLine="709"/>
        <w:jc w:val="both"/>
        <w:rPr>
          <w:color w:val="000000"/>
          <w:sz w:val="28"/>
          <w:szCs w:val="28"/>
        </w:rPr>
      </w:pPr>
      <w:r>
        <w:rPr>
          <w:color w:val="000000"/>
          <w:sz w:val="28"/>
          <w:szCs w:val="28"/>
        </w:rPr>
        <w:t>Чернов Владимир Иванович, доктор медицинских наук, профессор,</w:t>
      </w:r>
      <w:r>
        <w:rPr>
          <w:b/>
          <w:sz w:val="28"/>
          <w:szCs w:val="28"/>
          <w:lang w:eastAsia="en-US"/>
        </w:rPr>
        <w:t xml:space="preserve"> </w:t>
      </w:r>
      <w:r>
        <w:rPr>
          <w:color w:val="000000"/>
          <w:sz w:val="28"/>
          <w:szCs w:val="28"/>
        </w:rPr>
        <w:t xml:space="preserve">заместитель директора по научной и инновационной работе Томского НИМЦ, заместитель директора по научной и инновационной работе НИИ онкологии </w:t>
      </w:r>
      <w:proofErr w:type="gramStart"/>
      <w:r>
        <w:rPr>
          <w:color w:val="000000"/>
          <w:sz w:val="28"/>
          <w:szCs w:val="28"/>
        </w:rPr>
        <w:t>Томского  НИМЦ</w:t>
      </w:r>
      <w:proofErr w:type="gramEnd"/>
      <w:r>
        <w:rPr>
          <w:color w:val="000000"/>
          <w:sz w:val="28"/>
          <w:szCs w:val="28"/>
        </w:rPr>
        <w:t xml:space="preserve">, заведующий отделением </w:t>
      </w:r>
      <w:proofErr w:type="spellStart"/>
      <w:r>
        <w:rPr>
          <w:color w:val="000000"/>
          <w:sz w:val="28"/>
          <w:szCs w:val="28"/>
        </w:rPr>
        <w:t>радионуклидной</w:t>
      </w:r>
      <w:proofErr w:type="spellEnd"/>
      <w:r>
        <w:rPr>
          <w:color w:val="000000"/>
          <w:sz w:val="28"/>
          <w:szCs w:val="28"/>
        </w:rPr>
        <w:t xml:space="preserve"> </w:t>
      </w:r>
      <w:r>
        <w:rPr>
          <w:color w:val="000000"/>
          <w:sz w:val="28"/>
          <w:szCs w:val="28"/>
        </w:rPr>
        <w:lastRenderedPageBreak/>
        <w:t>диагностики НИИ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p w:rsidR="003571AC" w:rsidRDefault="003571AC" w:rsidP="003571AC">
      <w:pPr>
        <w:spacing w:line="276" w:lineRule="auto"/>
        <w:ind w:firstLine="709"/>
        <w:jc w:val="both"/>
        <w:rPr>
          <w:sz w:val="28"/>
          <w:szCs w:val="28"/>
        </w:rPr>
      </w:pPr>
      <w:r>
        <w:rPr>
          <w:sz w:val="28"/>
          <w:szCs w:val="28"/>
        </w:rPr>
        <w:t>Официальные оппоненты дали положительные отзывы на диссертацию.</w:t>
      </w:r>
    </w:p>
    <w:p w:rsidR="003571AC" w:rsidRDefault="003571AC" w:rsidP="003571AC">
      <w:pPr>
        <w:spacing w:line="276" w:lineRule="auto"/>
        <w:ind w:firstLine="709"/>
        <w:jc w:val="both"/>
        <w:rPr>
          <w:sz w:val="28"/>
          <w:szCs w:val="28"/>
        </w:rPr>
      </w:pPr>
      <w:r>
        <w:rPr>
          <w:sz w:val="28"/>
          <w:szCs w:val="28"/>
        </w:rPr>
        <w:t>Ведущая организация</w:t>
      </w:r>
      <w:r>
        <w:rPr>
          <w:color w:val="FF0000"/>
          <w:sz w:val="28"/>
          <w:szCs w:val="28"/>
        </w:rPr>
        <w:t xml:space="preserve"> </w:t>
      </w:r>
      <w:r>
        <w:rPr>
          <w:color w:val="000000"/>
          <w:sz w:val="28"/>
          <w:szCs w:val="28"/>
        </w:rPr>
        <w:t>– Московский научно-исследовательский онкологический институт имени П.А. Герцена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r>
        <w:rPr>
          <w:sz w:val="28"/>
          <w:szCs w:val="28"/>
        </w:rPr>
        <w:t xml:space="preserve">, в своем положительном отзыве, подписанном доктором медицинских наук, профессором Хмелевским Евгением Витальевичем, заведующим отделом лучевой терапии, главным внештатным радиологом Минздрава России и доктором медицинских наук, доцентом Рубцовой Наталией </w:t>
      </w:r>
      <w:proofErr w:type="spellStart"/>
      <w:r>
        <w:rPr>
          <w:sz w:val="28"/>
          <w:szCs w:val="28"/>
        </w:rPr>
        <w:t>Алефтиновной</w:t>
      </w:r>
      <w:proofErr w:type="spellEnd"/>
      <w:r>
        <w:rPr>
          <w:sz w:val="28"/>
          <w:szCs w:val="28"/>
        </w:rPr>
        <w:t xml:space="preserve">, заведующей отделом лучевой диагностики, указала, что диссертационная работа  Крживицкого Павла Ивановича «Клиническая роль ОФЭКТ-КТ в оценке распространенности опухолевого процесса у больных злокачественными новообразованиями различных локализаций», представленная на соискание ученой степени доктора медицинских наук по специальностям: 3.1.6. </w:t>
      </w:r>
      <w:r>
        <w:rPr>
          <w:bCs/>
          <w:sz w:val="28"/>
          <w:szCs w:val="28"/>
        </w:rPr>
        <w:t>– О</w:t>
      </w:r>
      <w:r>
        <w:rPr>
          <w:sz w:val="28"/>
          <w:szCs w:val="28"/>
        </w:rPr>
        <w:t xml:space="preserve">нкология, лучевая терапия, 3.1.25. </w:t>
      </w:r>
      <w:r>
        <w:rPr>
          <w:bCs/>
          <w:sz w:val="28"/>
          <w:szCs w:val="28"/>
        </w:rPr>
        <w:t>– Л</w:t>
      </w:r>
      <w:r>
        <w:rPr>
          <w:sz w:val="28"/>
          <w:szCs w:val="28"/>
        </w:rPr>
        <w:t xml:space="preserve">учевая диагностика, является самостоятельной законченной научно-квалификационной работой. В ней решена актуальная проблема, касающаяся вопросов использования современных методов </w:t>
      </w:r>
      <w:proofErr w:type="spellStart"/>
      <w:r>
        <w:rPr>
          <w:sz w:val="28"/>
          <w:szCs w:val="28"/>
        </w:rPr>
        <w:t>радионуклидной</w:t>
      </w:r>
      <w:proofErr w:type="spellEnd"/>
      <w:r>
        <w:rPr>
          <w:sz w:val="28"/>
          <w:szCs w:val="28"/>
        </w:rPr>
        <w:t xml:space="preserve"> визуализации (ОФЭКТ-КТ) для решения важных диагностических задач и определения тактики противоопухолевого лечения у больных злокачественными новообразованиями различных локализаций. По объему и методологическому уровню выполненных исследований, научной новизне, практической значимости полученных результатов, количеству публикаций работа полностью соответствует требованиям п. 9 «Положения о порядке присуждения ученых степеней» Постановления Правительства Российской Федерации от 24 сентября 2013 г. № 842 (в редакциях от 30.07.2014 №723, от 21.04.16 №335, 02.08.2016 №748, от 29.05.2017 №650, от 28.08.2017 №1024, от 26.05.2020 №751, от 11.09.2021 №1539) предъявляемым к диссертациям на соискание ученой степени доктора медицинских  наук, а автор заслуживает искомой степени доктора медицинских наук по специальностям: 3.1.6.   </w:t>
      </w:r>
      <w:r>
        <w:rPr>
          <w:bCs/>
          <w:sz w:val="28"/>
          <w:szCs w:val="28"/>
        </w:rPr>
        <w:t>–</w:t>
      </w:r>
      <w:r>
        <w:rPr>
          <w:sz w:val="28"/>
          <w:szCs w:val="28"/>
        </w:rPr>
        <w:t xml:space="preserve"> Онкология, лучевая терапия, 3.1.25. </w:t>
      </w:r>
      <w:r>
        <w:rPr>
          <w:bCs/>
          <w:sz w:val="28"/>
          <w:szCs w:val="28"/>
        </w:rPr>
        <w:t>–</w:t>
      </w:r>
      <w:r>
        <w:rPr>
          <w:sz w:val="28"/>
          <w:szCs w:val="28"/>
        </w:rPr>
        <w:t xml:space="preserve"> Лучевая диагностика.</w:t>
      </w:r>
    </w:p>
    <w:p w:rsidR="003571AC" w:rsidRDefault="003571AC" w:rsidP="003571AC">
      <w:pPr>
        <w:spacing w:line="276" w:lineRule="auto"/>
        <w:ind w:firstLine="709"/>
        <w:jc w:val="both"/>
        <w:rPr>
          <w:rStyle w:val="FontStyle11"/>
          <w:rFonts w:eastAsia="Calibri"/>
          <w:sz w:val="28"/>
          <w:szCs w:val="28"/>
        </w:rPr>
      </w:pPr>
      <w:r>
        <w:rPr>
          <w:sz w:val="28"/>
          <w:szCs w:val="28"/>
        </w:rPr>
        <w:t>Соискатель имеет</w:t>
      </w:r>
      <w:r>
        <w:rPr>
          <w:color w:val="000000" w:themeColor="text1"/>
          <w:sz w:val="28"/>
          <w:szCs w:val="28"/>
        </w:rPr>
        <w:t xml:space="preserve"> 86</w:t>
      </w:r>
      <w:r>
        <w:rPr>
          <w:sz w:val="28"/>
          <w:szCs w:val="28"/>
        </w:rPr>
        <w:t xml:space="preserve"> опубликованных работ, в том числе по теме диссертации опубликовано 30 работ, из них 11 в рецензируемых научных изданиях и 5 в иностранных журналах, индексируемых в </w:t>
      </w:r>
      <w:r>
        <w:rPr>
          <w:sz w:val="28"/>
          <w:szCs w:val="28"/>
          <w:lang w:val="en-US"/>
        </w:rPr>
        <w:t>Web</w:t>
      </w:r>
      <w:r w:rsidRPr="003571AC">
        <w:rPr>
          <w:sz w:val="28"/>
          <w:szCs w:val="28"/>
        </w:rPr>
        <w:t xml:space="preserve"> </w:t>
      </w:r>
      <w:r>
        <w:rPr>
          <w:sz w:val="28"/>
          <w:szCs w:val="28"/>
          <w:lang w:val="en-US"/>
        </w:rPr>
        <w:t>of</w:t>
      </w:r>
      <w:r w:rsidRPr="003571AC">
        <w:rPr>
          <w:sz w:val="28"/>
          <w:szCs w:val="28"/>
        </w:rPr>
        <w:t xml:space="preserve"> </w:t>
      </w:r>
      <w:r>
        <w:rPr>
          <w:sz w:val="28"/>
          <w:szCs w:val="28"/>
          <w:lang w:val="en-US"/>
        </w:rPr>
        <w:t>Science</w:t>
      </w:r>
      <w:r>
        <w:rPr>
          <w:sz w:val="28"/>
          <w:szCs w:val="28"/>
        </w:rPr>
        <w:t xml:space="preserve"> и </w:t>
      </w:r>
      <w:r>
        <w:rPr>
          <w:sz w:val="28"/>
          <w:szCs w:val="28"/>
          <w:lang w:val="en-US"/>
        </w:rPr>
        <w:t>Scopus</w:t>
      </w:r>
      <w:r>
        <w:rPr>
          <w:sz w:val="28"/>
          <w:szCs w:val="28"/>
        </w:rPr>
        <w:t xml:space="preserve">. Подготовлено 1 учебно-методическое пособие для обучающихся в </w:t>
      </w:r>
      <w:r>
        <w:rPr>
          <w:sz w:val="28"/>
          <w:szCs w:val="28"/>
        </w:rPr>
        <w:lastRenderedPageBreak/>
        <w:t>системе высшего и дополнительного профессионального образования. П</w:t>
      </w:r>
      <w:r>
        <w:rPr>
          <w:color w:val="000000"/>
          <w:sz w:val="28"/>
          <w:szCs w:val="28"/>
        </w:rPr>
        <w:t>олучено 2 патента</w:t>
      </w:r>
      <w:r>
        <w:rPr>
          <w:sz w:val="28"/>
          <w:szCs w:val="28"/>
        </w:rPr>
        <w:t xml:space="preserve"> РФ на изобретение: «Способ биопсии сигнального лимфоузла у больных раком молочной железы» (№ 2549488; зарегистрирован 30.03.2015; бюллетень №12, опубликовано 27.04.15); </w:t>
      </w:r>
      <w:r>
        <w:rPr>
          <w:iCs/>
          <w:sz w:val="28"/>
          <w:szCs w:val="28"/>
        </w:rPr>
        <w:t>«</w:t>
      </w:r>
      <w:r>
        <w:rPr>
          <w:sz w:val="28"/>
          <w:szCs w:val="28"/>
        </w:rPr>
        <w:t xml:space="preserve">Способ диагностики поражения региональных лимфоузлов у больных раком предстательной железы» (№ 2564965; зарегистрирован от 10.10.2015; бюллетень №28, </w:t>
      </w:r>
      <w:proofErr w:type="gramStart"/>
      <w:r>
        <w:rPr>
          <w:sz w:val="28"/>
          <w:szCs w:val="28"/>
        </w:rPr>
        <w:t>опубликовано  10.10.2015</w:t>
      </w:r>
      <w:proofErr w:type="gramEnd"/>
      <w:r>
        <w:rPr>
          <w:sz w:val="28"/>
          <w:szCs w:val="28"/>
        </w:rPr>
        <w:t>).</w:t>
      </w:r>
      <w:r>
        <w:rPr>
          <w:rStyle w:val="FontStyle11"/>
          <w:sz w:val="28"/>
          <w:szCs w:val="28"/>
        </w:rPr>
        <w:t xml:space="preserve"> </w:t>
      </w:r>
    </w:p>
    <w:p w:rsidR="003571AC" w:rsidRDefault="003571AC" w:rsidP="003571AC">
      <w:pPr>
        <w:spacing w:line="276" w:lineRule="auto"/>
        <w:ind w:firstLine="709"/>
        <w:jc w:val="both"/>
        <w:rPr>
          <w:b/>
          <w:color w:val="000000"/>
        </w:rPr>
      </w:pPr>
      <w:r>
        <w:rPr>
          <w:b/>
          <w:color w:val="000000"/>
          <w:sz w:val="28"/>
          <w:szCs w:val="28"/>
        </w:rPr>
        <w:t>Основные работы:</w:t>
      </w:r>
    </w:p>
    <w:p w:rsidR="003571AC" w:rsidRDefault="003571AC" w:rsidP="003571AC">
      <w:pPr>
        <w:numPr>
          <w:ilvl w:val="0"/>
          <w:numId w:val="3"/>
        </w:numPr>
        <w:spacing w:line="276" w:lineRule="auto"/>
        <w:ind w:left="0" w:firstLine="709"/>
        <w:jc w:val="both"/>
        <w:rPr>
          <w:color w:val="000000"/>
          <w:sz w:val="28"/>
          <w:szCs w:val="28"/>
        </w:rPr>
      </w:pPr>
      <w:r>
        <w:rPr>
          <w:sz w:val="28"/>
          <w:szCs w:val="28"/>
          <w:u w:val="single"/>
        </w:rPr>
        <w:t>Крживицкий П.И.,</w:t>
      </w:r>
      <w:r>
        <w:rPr>
          <w:sz w:val="28"/>
          <w:szCs w:val="28"/>
        </w:rPr>
        <w:t xml:space="preserve"> </w:t>
      </w:r>
      <w:proofErr w:type="spellStart"/>
      <w:r>
        <w:rPr>
          <w:sz w:val="28"/>
          <w:szCs w:val="28"/>
        </w:rPr>
        <w:t>Канаев</w:t>
      </w:r>
      <w:proofErr w:type="spellEnd"/>
      <w:r>
        <w:rPr>
          <w:sz w:val="28"/>
          <w:szCs w:val="28"/>
        </w:rPr>
        <w:t xml:space="preserve"> С.В., Новиков С.Н., Жукова Л.А, Криворотько П.В., Пономарева О.И., </w:t>
      </w:r>
      <w:proofErr w:type="spellStart"/>
      <w:r>
        <w:rPr>
          <w:sz w:val="28"/>
          <w:szCs w:val="28"/>
        </w:rPr>
        <w:t>Негусторов</w:t>
      </w:r>
      <w:proofErr w:type="spellEnd"/>
      <w:r>
        <w:rPr>
          <w:sz w:val="28"/>
          <w:szCs w:val="28"/>
        </w:rPr>
        <w:t xml:space="preserve"> Ю.Ф. Использование ОФЭКТ-КТ с меченными </w:t>
      </w:r>
      <w:r>
        <w:rPr>
          <w:sz w:val="28"/>
          <w:szCs w:val="28"/>
          <w:vertAlign w:val="superscript"/>
        </w:rPr>
        <w:t>99</w:t>
      </w:r>
      <w:proofErr w:type="spellStart"/>
      <w:r>
        <w:rPr>
          <w:sz w:val="28"/>
          <w:szCs w:val="28"/>
          <w:vertAlign w:val="superscript"/>
          <w:lang w:val="en-US"/>
        </w:rPr>
        <w:t>m</w:t>
      </w:r>
      <w:r>
        <w:rPr>
          <w:sz w:val="28"/>
          <w:szCs w:val="28"/>
          <w:lang w:val="en-US"/>
        </w:rPr>
        <w:t>Tc</w:t>
      </w:r>
      <w:proofErr w:type="spellEnd"/>
      <w:r>
        <w:rPr>
          <w:sz w:val="28"/>
          <w:szCs w:val="28"/>
        </w:rPr>
        <w:t xml:space="preserve"> фосфатами у больных с подозрением на метастатическое поражение скелета при планарной </w:t>
      </w:r>
      <w:proofErr w:type="spellStart"/>
      <w:r>
        <w:rPr>
          <w:sz w:val="28"/>
          <w:szCs w:val="28"/>
        </w:rPr>
        <w:t>остеосцинтиграфии</w:t>
      </w:r>
      <w:proofErr w:type="spellEnd"/>
      <w:r>
        <w:rPr>
          <w:sz w:val="28"/>
          <w:szCs w:val="28"/>
        </w:rPr>
        <w:t xml:space="preserve">. // Вопросы онкологии. </w:t>
      </w:r>
      <w:r>
        <w:rPr>
          <w:color w:val="000000"/>
          <w:shd w:val="clear" w:color="auto" w:fill="FFFFFF"/>
        </w:rPr>
        <w:t>–</w:t>
      </w:r>
      <w:r>
        <w:rPr>
          <w:sz w:val="28"/>
          <w:szCs w:val="28"/>
        </w:rPr>
        <w:t xml:space="preserve">2013. </w:t>
      </w:r>
      <w:r>
        <w:rPr>
          <w:color w:val="000000"/>
          <w:shd w:val="clear" w:color="auto" w:fill="FFFFFF"/>
        </w:rPr>
        <w:t xml:space="preserve">– </w:t>
      </w:r>
      <w:r>
        <w:rPr>
          <w:sz w:val="28"/>
          <w:szCs w:val="28"/>
        </w:rPr>
        <w:t xml:space="preserve">№5 </w:t>
      </w:r>
      <w:r>
        <w:rPr>
          <w:color w:val="000000"/>
          <w:shd w:val="clear" w:color="auto" w:fill="FFFFFF"/>
        </w:rPr>
        <w:t>–</w:t>
      </w:r>
      <w:r>
        <w:rPr>
          <w:sz w:val="28"/>
          <w:szCs w:val="28"/>
        </w:rPr>
        <w:t xml:space="preserve"> С.611-619.</w:t>
      </w:r>
      <w:r>
        <w:rPr>
          <w:color w:val="000000"/>
          <w:sz w:val="28"/>
          <w:szCs w:val="28"/>
        </w:rPr>
        <w:t xml:space="preserve"> Авторский вклад 90%. </w:t>
      </w:r>
      <w:r>
        <w:rPr>
          <w:i/>
          <w:color w:val="000000"/>
          <w:sz w:val="28"/>
          <w:szCs w:val="28"/>
        </w:rPr>
        <w:t xml:space="preserve">В статье детально изложены возможности ОФЭКТ-КТ в оценке состояния скелета у онкологических больных с применением меченных </w:t>
      </w:r>
      <w:r>
        <w:rPr>
          <w:i/>
          <w:color w:val="000000"/>
          <w:sz w:val="28"/>
          <w:szCs w:val="28"/>
          <w:vertAlign w:val="superscript"/>
        </w:rPr>
        <w:t>99</w:t>
      </w:r>
      <w:proofErr w:type="spellStart"/>
      <w:r>
        <w:rPr>
          <w:i/>
          <w:color w:val="000000"/>
          <w:sz w:val="28"/>
          <w:szCs w:val="28"/>
          <w:vertAlign w:val="superscript"/>
          <w:lang w:val="en-US"/>
        </w:rPr>
        <w:t>m</w:t>
      </w:r>
      <w:r>
        <w:rPr>
          <w:i/>
          <w:color w:val="000000"/>
          <w:sz w:val="28"/>
          <w:szCs w:val="28"/>
          <w:lang w:val="en-US"/>
        </w:rPr>
        <w:t>Tc</w:t>
      </w:r>
      <w:proofErr w:type="spellEnd"/>
      <w:r>
        <w:rPr>
          <w:i/>
          <w:color w:val="000000"/>
          <w:sz w:val="28"/>
          <w:szCs w:val="28"/>
        </w:rPr>
        <w:t xml:space="preserve"> фосфатных комплексов. Показано существенное преимущество гибридного метода у больных, имеющих подозрение на метастатическое поражение скелета по данным </w:t>
      </w:r>
      <w:proofErr w:type="spellStart"/>
      <w:r>
        <w:rPr>
          <w:i/>
          <w:color w:val="000000"/>
          <w:sz w:val="28"/>
          <w:szCs w:val="28"/>
        </w:rPr>
        <w:t>остеосцинтиграфии</w:t>
      </w:r>
      <w:proofErr w:type="spellEnd"/>
      <w:r>
        <w:rPr>
          <w:color w:val="000000"/>
          <w:sz w:val="28"/>
          <w:szCs w:val="28"/>
        </w:rPr>
        <w:t>.</w:t>
      </w:r>
    </w:p>
    <w:p w:rsidR="003571AC" w:rsidRDefault="003571AC" w:rsidP="003571AC">
      <w:pPr>
        <w:numPr>
          <w:ilvl w:val="0"/>
          <w:numId w:val="3"/>
        </w:numPr>
        <w:spacing w:line="276" w:lineRule="auto"/>
        <w:ind w:left="0" w:firstLine="709"/>
        <w:jc w:val="both"/>
        <w:rPr>
          <w:color w:val="000000"/>
          <w:sz w:val="28"/>
          <w:szCs w:val="28"/>
        </w:rPr>
      </w:pPr>
      <w:proofErr w:type="spellStart"/>
      <w:r>
        <w:rPr>
          <w:sz w:val="28"/>
          <w:szCs w:val="28"/>
        </w:rPr>
        <w:t>Канаев</w:t>
      </w:r>
      <w:proofErr w:type="spellEnd"/>
      <w:r>
        <w:rPr>
          <w:sz w:val="28"/>
          <w:szCs w:val="28"/>
        </w:rPr>
        <w:t xml:space="preserve"> С.В., Новиков С.Н., </w:t>
      </w:r>
      <w:r>
        <w:rPr>
          <w:sz w:val="28"/>
          <w:szCs w:val="28"/>
          <w:u w:val="single"/>
        </w:rPr>
        <w:t>Крживицкий П.И.</w:t>
      </w:r>
      <w:r>
        <w:rPr>
          <w:sz w:val="28"/>
          <w:szCs w:val="28"/>
        </w:rPr>
        <w:t xml:space="preserve">, Криворотько П.В., </w:t>
      </w:r>
      <w:proofErr w:type="spellStart"/>
      <w:r>
        <w:rPr>
          <w:sz w:val="28"/>
          <w:szCs w:val="28"/>
        </w:rPr>
        <w:t>Семиглазов</w:t>
      </w:r>
      <w:proofErr w:type="spellEnd"/>
      <w:r>
        <w:rPr>
          <w:sz w:val="28"/>
          <w:szCs w:val="28"/>
        </w:rPr>
        <w:t xml:space="preserve"> В.Ф., Ильин Н.Д., Брянцева Ж.В. Возможности ОФЭКТ-КТ в диагностике опухолевого поражения подмышечных лимфоузлов у больных раком молочной железы. // Вопросы онкологии. </w:t>
      </w:r>
      <w:r>
        <w:rPr>
          <w:color w:val="000000"/>
          <w:shd w:val="clear" w:color="auto" w:fill="FFFFFF"/>
        </w:rPr>
        <w:t xml:space="preserve">– </w:t>
      </w:r>
      <w:r>
        <w:rPr>
          <w:sz w:val="28"/>
          <w:szCs w:val="28"/>
        </w:rPr>
        <w:t>2014.</w:t>
      </w:r>
      <w:r>
        <w:rPr>
          <w:color w:val="000000"/>
          <w:shd w:val="clear" w:color="auto" w:fill="FFFFFF"/>
        </w:rPr>
        <w:t xml:space="preserve"> – </w:t>
      </w:r>
      <w:r>
        <w:rPr>
          <w:sz w:val="28"/>
          <w:szCs w:val="28"/>
        </w:rPr>
        <w:t xml:space="preserve">№2. </w:t>
      </w:r>
      <w:r>
        <w:rPr>
          <w:color w:val="000000"/>
          <w:shd w:val="clear" w:color="auto" w:fill="FFFFFF"/>
        </w:rPr>
        <w:t xml:space="preserve">– </w:t>
      </w:r>
      <w:r>
        <w:rPr>
          <w:sz w:val="28"/>
          <w:szCs w:val="28"/>
        </w:rPr>
        <w:t>С.51-56.</w:t>
      </w:r>
      <w:r>
        <w:rPr>
          <w:color w:val="000000"/>
          <w:sz w:val="28"/>
          <w:szCs w:val="28"/>
        </w:rPr>
        <w:t xml:space="preserve"> Авторский вклад 80%. </w:t>
      </w:r>
      <w:r>
        <w:rPr>
          <w:i/>
          <w:color w:val="000000"/>
          <w:sz w:val="28"/>
          <w:szCs w:val="28"/>
        </w:rPr>
        <w:t>В статье изучены чувствительность, специфичность и точность ОФЭКТ-КТ исследования в диагностике метастазов в регионарных лимфатических узлах</w:t>
      </w:r>
      <w:r>
        <w:rPr>
          <w:color w:val="000000"/>
          <w:sz w:val="28"/>
          <w:szCs w:val="28"/>
        </w:rPr>
        <w:t xml:space="preserve">. </w:t>
      </w:r>
    </w:p>
    <w:p w:rsidR="003571AC" w:rsidRDefault="003571AC" w:rsidP="003571AC">
      <w:pPr>
        <w:numPr>
          <w:ilvl w:val="0"/>
          <w:numId w:val="3"/>
        </w:numPr>
        <w:spacing w:line="276" w:lineRule="auto"/>
        <w:ind w:left="0" w:firstLine="709"/>
        <w:jc w:val="both"/>
        <w:rPr>
          <w:color w:val="000000"/>
          <w:sz w:val="28"/>
          <w:szCs w:val="28"/>
        </w:rPr>
      </w:pPr>
      <w:proofErr w:type="spellStart"/>
      <w:r>
        <w:rPr>
          <w:rStyle w:val="28"/>
          <w:rFonts w:eastAsia="Helvetica Neue"/>
          <w:lang w:val="en-US"/>
        </w:rPr>
        <w:t>Novicov</w:t>
      </w:r>
      <w:proofErr w:type="spellEnd"/>
      <w:r>
        <w:rPr>
          <w:rStyle w:val="28"/>
          <w:rFonts w:eastAsia="Helvetica Neue"/>
          <w:lang w:val="en-US"/>
        </w:rPr>
        <w:t xml:space="preserve"> S.N., </w:t>
      </w:r>
      <w:proofErr w:type="spellStart"/>
      <w:r>
        <w:rPr>
          <w:rStyle w:val="28"/>
          <w:rFonts w:eastAsia="Helvetica Neue"/>
          <w:u w:val="single"/>
          <w:lang w:val="en-US"/>
        </w:rPr>
        <w:t>Krzhivitskii</w:t>
      </w:r>
      <w:proofErr w:type="spellEnd"/>
      <w:r>
        <w:rPr>
          <w:rStyle w:val="28"/>
          <w:rFonts w:eastAsia="Helvetica Neue"/>
          <w:u w:val="single"/>
          <w:lang w:val="en-US"/>
        </w:rPr>
        <w:t xml:space="preserve"> P.I</w:t>
      </w:r>
      <w:r>
        <w:rPr>
          <w:rStyle w:val="28"/>
          <w:rFonts w:eastAsia="Helvetica Neue"/>
          <w:lang w:val="en-US"/>
        </w:rPr>
        <w:t xml:space="preserve">., </w:t>
      </w:r>
      <w:proofErr w:type="spellStart"/>
      <w:r>
        <w:rPr>
          <w:rStyle w:val="28"/>
          <w:rFonts w:eastAsia="Helvetica Neue"/>
          <w:lang w:val="en-US"/>
        </w:rPr>
        <w:t>Kanaev</w:t>
      </w:r>
      <w:proofErr w:type="spellEnd"/>
      <w:r>
        <w:rPr>
          <w:rStyle w:val="28"/>
          <w:rFonts w:eastAsia="Helvetica Neue"/>
          <w:lang w:val="en-US"/>
        </w:rPr>
        <w:t xml:space="preserve"> S.V., </w:t>
      </w:r>
      <w:proofErr w:type="spellStart"/>
      <w:r>
        <w:rPr>
          <w:rStyle w:val="28"/>
          <w:rFonts w:eastAsia="Helvetica Neue"/>
          <w:lang w:val="en-US"/>
        </w:rPr>
        <w:t>Krivorotko</w:t>
      </w:r>
      <w:proofErr w:type="spellEnd"/>
      <w:r>
        <w:rPr>
          <w:rStyle w:val="28"/>
          <w:rFonts w:eastAsia="Helvetica Neue"/>
          <w:lang w:val="en-US"/>
        </w:rPr>
        <w:t xml:space="preserve"> P.V., </w:t>
      </w:r>
      <w:proofErr w:type="spellStart"/>
      <w:r>
        <w:rPr>
          <w:rStyle w:val="28"/>
          <w:rFonts w:eastAsia="Helvetica Neue"/>
          <w:lang w:val="en-US"/>
        </w:rPr>
        <w:t>Ilin</w:t>
      </w:r>
      <w:proofErr w:type="spellEnd"/>
      <w:r>
        <w:rPr>
          <w:rStyle w:val="28"/>
          <w:rFonts w:eastAsia="Helvetica Neue"/>
          <w:lang w:val="en-US"/>
        </w:rPr>
        <w:t xml:space="preserve"> N.D., </w:t>
      </w:r>
      <w:proofErr w:type="spellStart"/>
      <w:r>
        <w:rPr>
          <w:rStyle w:val="28"/>
          <w:rFonts w:eastAsia="Helvetica Neue"/>
          <w:lang w:val="en-US"/>
        </w:rPr>
        <w:t>Jukova</w:t>
      </w:r>
      <w:proofErr w:type="spellEnd"/>
      <w:r>
        <w:rPr>
          <w:rStyle w:val="28"/>
          <w:rFonts w:eastAsia="Helvetica Neue"/>
          <w:lang w:val="en-US"/>
        </w:rPr>
        <w:t xml:space="preserve"> L.A., </w:t>
      </w:r>
      <w:proofErr w:type="spellStart"/>
      <w:r>
        <w:rPr>
          <w:rStyle w:val="28"/>
          <w:rFonts w:eastAsia="Helvetica Neue"/>
          <w:lang w:val="en-US"/>
        </w:rPr>
        <w:t>Ponomareva</w:t>
      </w:r>
      <w:proofErr w:type="spellEnd"/>
      <w:r>
        <w:rPr>
          <w:rStyle w:val="28"/>
          <w:rFonts w:eastAsia="Helvetica Neue"/>
          <w:lang w:val="en-US"/>
        </w:rPr>
        <w:t xml:space="preserve"> O.I. Axillary Lymph node staging in breast cancer: clinical value of single photon emission computed tomography-computed tomography (SPECT-CT) with 99mTc-methoxyisobutilisonitrile. // Annals Nuclear Medicine. </w:t>
      </w:r>
      <w:r>
        <w:rPr>
          <w:color w:val="000000"/>
          <w:shd w:val="clear" w:color="auto" w:fill="FFFFFF"/>
          <w:lang w:val="en-US"/>
        </w:rPr>
        <w:t>–</w:t>
      </w:r>
      <w:r>
        <w:rPr>
          <w:rStyle w:val="28"/>
          <w:rFonts w:eastAsia="Helvetica Neue"/>
          <w:lang w:val="en-US"/>
        </w:rPr>
        <w:t>2014.</w:t>
      </w:r>
      <w:r>
        <w:rPr>
          <w:color w:val="000000"/>
          <w:shd w:val="clear" w:color="auto" w:fill="FFFFFF"/>
          <w:lang w:val="en-US"/>
        </w:rPr>
        <w:t xml:space="preserve"> – </w:t>
      </w:r>
      <w:r>
        <w:rPr>
          <w:rStyle w:val="28"/>
          <w:rFonts w:eastAsia="Helvetica Neue"/>
          <w:lang w:val="en-US"/>
        </w:rPr>
        <w:t xml:space="preserve">Vol.29. </w:t>
      </w:r>
      <w:r>
        <w:rPr>
          <w:color w:val="000000"/>
          <w:shd w:val="clear" w:color="auto" w:fill="FFFFFF"/>
          <w:lang w:val="en-US"/>
        </w:rPr>
        <w:t>–</w:t>
      </w:r>
      <w:r>
        <w:rPr>
          <w:sz w:val="28"/>
          <w:szCs w:val="28"/>
          <w:lang w:val="en-US"/>
        </w:rPr>
        <w:t xml:space="preserve"> №</w:t>
      </w:r>
      <w:r>
        <w:rPr>
          <w:rStyle w:val="28"/>
          <w:rFonts w:eastAsia="Helvetica Neue"/>
          <w:lang w:val="en-US"/>
        </w:rPr>
        <w:t xml:space="preserve">2. </w:t>
      </w:r>
      <w:r>
        <w:rPr>
          <w:color w:val="000000"/>
          <w:shd w:val="clear" w:color="auto" w:fill="FFFFFF"/>
          <w:lang w:val="en-US"/>
        </w:rPr>
        <w:t xml:space="preserve">– </w:t>
      </w:r>
      <w:r>
        <w:rPr>
          <w:rStyle w:val="28"/>
          <w:rFonts w:eastAsia="Helvetica Neue"/>
          <w:lang w:val="en-US"/>
        </w:rPr>
        <w:t>P.177-183.</w:t>
      </w:r>
      <w:r>
        <w:rPr>
          <w:sz w:val="28"/>
          <w:szCs w:val="28"/>
          <w:lang w:val="en-US"/>
        </w:rPr>
        <w:t xml:space="preserve"> </w:t>
      </w:r>
      <w:proofErr w:type="spellStart"/>
      <w:r>
        <w:rPr>
          <w:sz w:val="28"/>
          <w:szCs w:val="28"/>
          <w:lang w:val="en-US"/>
        </w:rPr>
        <w:t>Doi</w:t>
      </w:r>
      <w:proofErr w:type="spellEnd"/>
      <w:r>
        <w:rPr>
          <w:sz w:val="28"/>
          <w:szCs w:val="28"/>
        </w:rPr>
        <w:t>: 10.1007/</w:t>
      </w:r>
      <w:r>
        <w:rPr>
          <w:sz w:val="28"/>
          <w:szCs w:val="28"/>
          <w:lang w:val="en-US"/>
        </w:rPr>
        <w:t>s</w:t>
      </w:r>
      <w:r>
        <w:rPr>
          <w:sz w:val="28"/>
          <w:szCs w:val="28"/>
        </w:rPr>
        <w:t>12149-014-0926-6.</w:t>
      </w:r>
      <w:r>
        <w:rPr>
          <w:color w:val="000000"/>
          <w:sz w:val="28"/>
          <w:szCs w:val="28"/>
        </w:rPr>
        <w:t xml:space="preserve"> Авторский вклад 80%. </w:t>
      </w:r>
      <w:r>
        <w:rPr>
          <w:i/>
          <w:color w:val="000000"/>
          <w:sz w:val="28"/>
          <w:szCs w:val="28"/>
        </w:rPr>
        <w:t>В статье представлены диагностические возможности ОФЭКТ-КТ в оценке состояния регионарных лимфатических узлов у больных РМЖ и показана клиническая ценность полученной информации</w:t>
      </w:r>
      <w:r>
        <w:rPr>
          <w:color w:val="000000"/>
          <w:sz w:val="28"/>
          <w:szCs w:val="28"/>
        </w:rPr>
        <w:t xml:space="preserve">. </w:t>
      </w:r>
    </w:p>
    <w:p w:rsidR="003571AC" w:rsidRDefault="003571AC" w:rsidP="003571AC">
      <w:pPr>
        <w:numPr>
          <w:ilvl w:val="0"/>
          <w:numId w:val="3"/>
        </w:numPr>
        <w:spacing w:line="276" w:lineRule="auto"/>
        <w:ind w:left="0" w:firstLine="709"/>
        <w:jc w:val="both"/>
        <w:rPr>
          <w:rStyle w:val="28"/>
          <w:rFonts w:ascii="Times New Roman" w:eastAsia="Helvetica Neue" w:hAnsi="Times New Roman" w:cs="Times New Roman"/>
          <w:i w:val="0"/>
          <w:iCs w:val="0"/>
          <w:sz w:val="28"/>
          <w:szCs w:val="28"/>
        </w:rPr>
      </w:pPr>
      <w:r>
        <w:rPr>
          <w:sz w:val="28"/>
          <w:szCs w:val="28"/>
          <w:u w:val="single"/>
        </w:rPr>
        <w:t>Крживицкий П.И.,</w:t>
      </w:r>
      <w:r>
        <w:rPr>
          <w:sz w:val="28"/>
          <w:szCs w:val="28"/>
        </w:rPr>
        <w:t xml:space="preserve"> </w:t>
      </w:r>
      <w:proofErr w:type="spellStart"/>
      <w:r>
        <w:rPr>
          <w:sz w:val="28"/>
          <w:szCs w:val="28"/>
        </w:rPr>
        <w:t>Канаев</w:t>
      </w:r>
      <w:proofErr w:type="spellEnd"/>
      <w:r>
        <w:rPr>
          <w:sz w:val="28"/>
          <w:szCs w:val="28"/>
        </w:rPr>
        <w:t xml:space="preserve"> С.В., Новиков С.Н., Жукова Л.А., Пономарева О.И. ОФЭКТ-КТ в диагностике метастатического поражения скелета. // Вопросы онкологии. </w:t>
      </w:r>
      <w:r>
        <w:rPr>
          <w:color w:val="000000"/>
          <w:shd w:val="clear" w:color="auto" w:fill="FFFFFF"/>
        </w:rPr>
        <w:t xml:space="preserve">– </w:t>
      </w:r>
      <w:r>
        <w:rPr>
          <w:sz w:val="28"/>
          <w:szCs w:val="28"/>
        </w:rPr>
        <w:t>2014.</w:t>
      </w:r>
      <w:r>
        <w:rPr>
          <w:color w:val="000000"/>
          <w:shd w:val="clear" w:color="auto" w:fill="FFFFFF"/>
        </w:rPr>
        <w:t xml:space="preserve"> – </w:t>
      </w:r>
      <w:r>
        <w:rPr>
          <w:sz w:val="28"/>
          <w:szCs w:val="28"/>
        </w:rPr>
        <w:t xml:space="preserve">№1. </w:t>
      </w:r>
      <w:r>
        <w:rPr>
          <w:color w:val="000000"/>
          <w:shd w:val="clear" w:color="auto" w:fill="FFFFFF"/>
        </w:rPr>
        <w:t xml:space="preserve">– </w:t>
      </w:r>
      <w:r>
        <w:rPr>
          <w:sz w:val="28"/>
          <w:szCs w:val="28"/>
        </w:rPr>
        <w:t>С.56-63.</w:t>
      </w:r>
      <w:r>
        <w:rPr>
          <w:color w:val="000000"/>
          <w:sz w:val="28"/>
          <w:szCs w:val="28"/>
        </w:rPr>
        <w:t xml:space="preserve"> Авторский вклад 90%. </w:t>
      </w:r>
      <w:r>
        <w:rPr>
          <w:i/>
          <w:color w:val="000000"/>
          <w:sz w:val="28"/>
          <w:szCs w:val="28"/>
        </w:rPr>
        <w:t>В статье представлены результаты применения ОФЭКТ-КТ для оценки состояния скелета у больных с различными злокачественными новообразованиями</w:t>
      </w:r>
      <w:r>
        <w:rPr>
          <w:color w:val="000000"/>
          <w:sz w:val="28"/>
          <w:szCs w:val="28"/>
        </w:rPr>
        <w:t xml:space="preserve">. </w:t>
      </w:r>
    </w:p>
    <w:p w:rsidR="003571AC" w:rsidRDefault="003571AC" w:rsidP="003571AC">
      <w:pPr>
        <w:numPr>
          <w:ilvl w:val="0"/>
          <w:numId w:val="3"/>
        </w:numPr>
        <w:spacing w:line="276" w:lineRule="auto"/>
        <w:ind w:left="0" w:firstLine="709"/>
        <w:jc w:val="both"/>
      </w:pPr>
      <w:r>
        <w:rPr>
          <w:sz w:val="28"/>
          <w:szCs w:val="28"/>
          <w:u w:val="single"/>
        </w:rPr>
        <w:lastRenderedPageBreak/>
        <w:t>Крживицкий П.И.,</w:t>
      </w:r>
      <w:r>
        <w:rPr>
          <w:sz w:val="28"/>
          <w:szCs w:val="28"/>
        </w:rPr>
        <w:t xml:space="preserve"> </w:t>
      </w:r>
      <w:proofErr w:type="spellStart"/>
      <w:r>
        <w:rPr>
          <w:sz w:val="28"/>
          <w:szCs w:val="28"/>
        </w:rPr>
        <w:t>Канаев</w:t>
      </w:r>
      <w:proofErr w:type="spellEnd"/>
      <w:r>
        <w:rPr>
          <w:sz w:val="28"/>
          <w:szCs w:val="28"/>
        </w:rPr>
        <w:t xml:space="preserve"> С.В., Новиков С.Н., Черная А.В., Криворотько П.В., </w:t>
      </w:r>
      <w:proofErr w:type="spellStart"/>
      <w:r>
        <w:rPr>
          <w:sz w:val="28"/>
          <w:szCs w:val="28"/>
        </w:rPr>
        <w:t>Семиглазов</w:t>
      </w:r>
      <w:proofErr w:type="spellEnd"/>
      <w:r>
        <w:rPr>
          <w:sz w:val="28"/>
          <w:szCs w:val="28"/>
        </w:rPr>
        <w:t xml:space="preserve"> В.Ф., Семенов И.И., Пономарева О.И., Ильин Н.Д., Жукова Л.А. Использование ОФЭКТ-КТ для визуализации сигнальных лимфатических узлов у больных РМЖ. // Вопросы онкологии. </w:t>
      </w:r>
      <w:r>
        <w:rPr>
          <w:color w:val="000000"/>
          <w:shd w:val="clear" w:color="auto" w:fill="FFFFFF"/>
        </w:rPr>
        <w:t xml:space="preserve">– </w:t>
      </w:r>
      <w:r>
        <w:rPr>
          <w:sz w:val="28"/>
          <w:szCs w:val="28"/>
        </w:rPr>
        <w:t xml:space="preserve">2015. </w:t>
      </w:r>
      <w:r>
        <w:rPr>
          <w:color w:val="000000"/>
          <w:shd w:val="clear" w:color="auto" w:fill="FFFFFF"/>
        </w:rPr>
        <w:t>–</w:t>
      </w:r>
      <w:r>
        <w:rPr>
          <w:sz w:val="28"/>
          <w:szCs w:val="28"/>
        </w:rPr>
        <w:t xml:space="preserve"> №4. </w:t>
      </w:r>
      <w:r>
        <w:rPr>
          <w:color w:val="000000"/>
          <w:shd w:val="clear" w:color="auto" w:fill="FFFFFF"/>
        </w:rPr>
        <w:t>–</w:t>
      </w:r>
      <w:r>
        <w:rPr>
          <w:sz w:val="28"/>
          <w:szCs w:val="28"/>
        </w:rPr>
        <w:t xml:space="preserve"> С.624-628.</w:t>
      </w:r>
      <w:r>
        <w:rPr>
          <w:color w:val="000000"/>
          <w:sz w:val="28"/>
          <w:szCs w:val="28"/>
        </w:rPr>
        <w:t xml:space="preserve"> Авторский вклад 90%. </w:t>
      </w:r>
      <w:r>
        <w:rPr>
          <w:i/>
          <w:color w:val="000000"/>
          <w:sz w:val="28"/>
          <w:szCs w:val="28"/>
        </w:rPr>
        <w:t xml:space="preserve">В статье показаны возможности и представлены результаты ОФЭКТ-КТ </w:t>
      </w:r>
      <w:proofErr w:type="spellStart"/>
      <w:r>
        <w:rPr>
          <w:i/>
          <w:color w:val="000000"/>
          <w:sz w:val="28"/>
          <w:szCs w:val="28"/>
        </w:rPr>
        <w:t>детекции</w:t>
      </w:r>
      <w:proofErr w:type="spellEnd"/>
      <w:r>
        <w:rPr>
          <w:i/>
          <w:color w:val="000000"/>
          <w:sz w:val="28"/>
          <w:szCs w:val="28"/>
        </w:rPr>
        <w:t xml:space="preserve"> путей </w:t>
      </w:r>
      <w:proofErr w:type="spellStart"/>
      <w:r>
        <w:rPr>
          <w:i/>
          <w:color w:val="000000"/>
          <w:sz w:val="28"/>
          <w:szCs w:val="28"/>
        </w:rPr>
        <w:t>лимфооттока</w:t>
      </w:r>
      <w:proofErr w:type="spellEnd"/>
      <w:r>
        <w:rPr>
          <w:i/>
          <w:color w:val="000000"/>
          <w:sz w:val="28"/>
          <w:szCs w:val="28"/>
        </w:rPr>
        <w:t xml:space="preserve"> от опухоли и локализации сигнальных лимфатических узлов</w:t>
      </w:r>
      <w:r>
        <w:rPr>
          <w:color w:val="000000"/>
          <w:sz w:val="28"/>
          <w:szCs w:val="28"/>
        </w:rPr>
        <w:t xml:space="preserve">. </w:t>
      </w:r>
    </w:p>
    <w:p w:rsidR="003571AC" w:rsidRDefault="003571AC" w:rsidP="003571AC">
      <w:pPr>
        <w:numPr>
          <w:ilvl w:val="0"/>
          <w:numId w:val="3"/>
        </w:numPr>
        <w:spacing w:line="276" w:lineRule="auto"/>
        <w:ind w:left="0" w:firstLine="709"/>
        <w:jc w:val="both"/>
        <w:rPr>
          <w:color w:val="000000"/>
          <w:sz w:val="28"/>
          <w:szCs w:val="28"/>
        </w:rPr>
      </w:pPr>
      <w:proofErr w:type="spellStart"/>
      <w:r>
        <w:rPr>
          <w:color w:val="333333"/>
          <w:sz w:val="28"/>
          <w:szCs w:val="28"/>
          <w:lang w:val="en-US"/>
        </w:rPr>
        <w:t>Novikov</w:t>
      </w:r>
      <w:proofErr w:type="spellEnd"/>
      <w:r>
        <w:rPr>
          <w:color w:val="333333"/>
          <w:sz w:val="28"/>
          <w:szCs w:val="28"/>
          <w:lang w:val="en-US"/>
        </w:rPr>
        <w:t xml:space="preserve"> S.N., </w:t>
      </w:r>
      <w:proofErr w:type="spellStart"/>
      <w:r>
        <w:rPr>
          <w:color w:val="333333"/>
          <w:sz w:val="28"/>
          <w:szCs w:val="28"/>
          <w:lang w:val="en-US"/>
        </w:rPr>
        <w:t>Kanaev</w:t>
      </w:r>
      <w:proofErr w:type="spellEnd"/>
      <w:r>
        <w:rPr>
          <w:color w:val="333333"/>
          <w:sz w:val="28"/>
          <w:szCs w:val="28"/>
          <w:lang w:val="en-US"/>
        </w:rPr>
        <w:t xml:space="preserve"> S.V., </w:t>
      </w:r>
      <w:proofErr w:type="spellStart"/>
      <w:r>
        <w:rPr>
          <w:color w:val="333333"/>
          <w:sz w:val="28"/>
          <w:szCs w:val="28"/>
          <w:lang w:val="en-US"/>
        </w:rPr>
        <w:t>Jukova</w:t>
      </w:r>
      <w:proofErr w:type="spellEnd"/>
      <w:r>
        <w:rPr>
          <w:color w:val="333333"/>
          <w:sz w:val="28"/>
          <w:szCs w:val="28"/>
          <w:lang w:val="en-US"/>
        </w:rPr>
        <w:t xml:space="preserve"> L.A., </w:t>
      </w:r>
      <w:proofErr w:type="spellStart"/>
      <w:r>
        <w:rPr>
          <w:color w:val="333333"/>
          <w:sz w:val="28"/>
          <w:szCs w:val="28"/>
          <w:u w:val="single"/>
          <w:lang w:val="en-US"/>
        </w:rPr>
        <w:t>Krzhivickiy</w:t>
      </w:r>
      <w:proofErr w:type="spellEnd"/>
      <w:r>
        <w:rPr>
          <w:color w:val="333333"/>
          <w:sz w:val="28"/>
          <w:szCs w:val="28"/>
          <w:u w:val="single"/>
          <w:lang w:val="en-US"/>
        </w:rPr>
        <w:t xml:space="preserve"> P.I</w:t>
      </w:r>
      <w:r>
        <w:rPr>
          <w:color w:val="333333"/>
          <w:sz w:val="28"/>
          <w:szCs w:val="28"/>
          <w:lang w:val="en-US"/>
        </w:rPr>
        <w:t xml:space="preserve">., </w:t>
      </w:r>
      <w:proofErr w:type="spellStart"/>
      <w:r>
        <w:rPr>
          <w:color w:val="333333"/>
          <w:sz w:val="28"/>
          <w:szCs w:val="28"/>
          <w:lang w:val="en-US"/>
        </w:rPr>
        <w:t>Semiglazov</w:t>
      </w:r>
      <w:proofErr w:type="spellEnd"/>
      <w:r>
        <w:rPr>
          <w:color w:val="333333"/>
          <w:sz w:val="28"/>
          <w:szCs w:val="28"/>
          <w:lang w:val="en-US"/>
        </w:rPr>
        <w:t xml:space="preserve"> V.F. Comparison of two treatment strategies for irradiation of regional lymph nodes in patients with breast cancer: Lymph flow guided portals versus standard radiation fields. // Reports of Practical Oncology and Radiotherapy. -2015.-T.20.-№1.-P.27-31. </w:t>
      </w:r>
      <w:proofErr w:type="gramStart"/>
      <w:r>
        <w:rPr>
          <w:color w:val="333333"/>
          <w:sz w:val="28"/>
          <w:szCs w:val="28"/>
          <w:lang w:val="en-US"/>
        </w:rPr>
        <w:t>DOI</w:t>
      </w:r>
      <w:r>
        <w:rPr>
          <w:color w:val="333333"/>
          <w:sz w:val="28"/>
          <w:szCs w:val="28"/>
        </w:rPr>
        <w:t>:10.1016/</w:t>
      </w:r>
      <w:r>
        <w:rPr>
          <w:color w:val="333333"/>
          <w:sz w:val="28"/>
          <w:szCs w:val="28"/>
          <w:lang w:val="en-US"/>
        </w:rPr>
        <w:t>j</w:t>
      </w:r>
      <w:r>
        <w:rPr>
          <w:color w:val="333333"/>
          <w:sz w:val="28"/>
          <w:szCs w:val="28"/>
        </w:rPr>
        <w:t>.</w:t>
      </w:r>
      <w:proofErr w:type="spellStart"/>
      <w:r>
        <w:rPr>
          <w:color w:val="333333"/>
          <w:sz w:val="28"/>
          <w:szCs w:val="28"/>
          <w:lang w:val="en-US"/>
        </w:rPr>
        <w:t>rpor</w:t>
      </w:r>
      <w:proofErr w:type="spellEnd"/>
      <w:proofErr w:type="gramEnd"/>
      <w:r>
        <w:rPr>
          <w:color w:val="333333"/>
          <w:sz w:val="28"/>
          <w:szCs w:val="28"/>
        </w:rPr>
        <w:t>.2014.06.001.</w:t>
      </w:r>
      <w:r>
        <w:rPr>
          <w:color w:val="000000"/>
          <w:sz w:val="28"/>
          <w:szCs w:val="28"/>
        </w:rPr>
        <w:t xml:space="preserve"> Авторский вклад 80%. </w:t>
      </w:r>
      <w:r>
        <w:rPr>
          <w:i/>
          <w:color w:val="000000"/>
          <w:sz w:val="28"/>
          <w:szCs w:val="28"/>
        </w:rPr>
        <w:t xml:space="preserve">В статье показаны </w:t>
      </w:r>
      <w:proofErr w:type="gramStart"/>
      <w:r>
        <w:rPr>
          <w:i/>
          <w:color w:val="000000"/>
          <w:sz w:val="28"/>
          <w:szCs w:val="28"/>
        </w:rPr>
        <w:t>возможности  оптимизации</w:t>
      </w:r>
      <w:proofErr w:type="gramEnd"/>
      <w:r>
        <w:rPr>
          <w:i/>
          <w:color w:val="000000"/>
          <w:sz w:val="28"/>
          <w:szCs w:val="28"/>
        </w:rPr>
        <w:t xml:space="preserve"> радиационных полей на основе </w:t>
      </w:r>
      <w:proofErr w:type="spellStart"/>
      <w:r>
        <w:rPr>
          <w:i/>
          <w:color w:val="000000"/>
          <w:sz w:val="28"/>
          <w:szCs w:val="28"/>
        </w:rPr>
        <w:t>радионуклидной</w:t>
      </w:r>
      <w:proofErr w:type="spellEnd"/>
      <w:r>
        <w:rPr>
          <w:i/>
          <w:color w:val="000000"/>
          <w:sz w:val="28"/>
          <w:szCs w:val="28"/>
        </w:rPr>
        <w:t xml:space="preserve"> визуализации </w:t>
      </w:r>
      <w:proofErr w:type="spellStart"/>
      <w:r>
        <w:rPr>
          <w:i/>
          <w:color w:val="000000"/>
          <w:sz w:val="28"/>
          <w:szCs w:val="28"/>
        </w:rPr>
        <w:t>лимфооттока</w:t>
      </w:r>
      <w:proofErr w:type="spellEnd"/>
      <w:r>
        <w:rPr>
          <w:i/>
          <w:color w:val="000000"/>
          <w:sz w:val="28"/>
          <w:szCs w:val="28"/>
        </w:rPr>
        <w:t xml:space="preserve"> от опухоли и топографии сигнальных лимфатических узлов</w:t>
      </w:r>
      <w:r>
        <w:rPr>
          <w:color w:val="000000"/>
          <w:sz w:val="28"/>
          <w:szCs w:val="28"/>
        </w:rPr>
        <w:t xml:space="preserve">. </w:t>
      </w:r>
    </w:p>
    <w:p w:rsidR="003571AC" w:rsidRDefault="003571AC" w:rsidP="003571AC">
      <w:pPr>
        <w:numPr>
          <w:ilvl w:val="0"/>
          <w:numId w:val="3"/>
        </w:numPr>
        <w:spacing w:line="276" w:lineRule="auto"/>
        <w:ind w:left="0" w:firstLine="709"/>
        <w:jc w:val="both"/>
        <w:rPr>
          <w:color w:val="000000"/>
          <w:sz w:val="28"/>
          <w:szCs w:val="28"/>
        </w:rPr>
      </w:pPr>
      <w:r>
        <w:rPr>
          <w:sz w:val="28"/>
          <w:szCs w:val="28"/>
          <w:u w:val="single"/>
        </w:rPr>
        <w:t>Крживицкий П.И.,</w:t>
      </w:r>
      <w:r>
        <w:rPr>
          <w:sz w:val="28"/>
          <w:szCs w:val="28"/>
        </w:rPr>
        <w:t xml:space="preserve"> </w:t>
      </w:r>
      <w:proofErr w:type="spellStart"/>
      <w:r>
        <w:rPr>
          <w:sz w:val="28"/>
          <w:szCs w:val="28"/>
        </w:rPr>
        <w:t>Канаев</w:t>
      </w:r>
      <w:proofErr w:type="spellEnd"/>
      <w:r>
        <w:rPr>
          <w:sz w:val="28"/>
          <w:szCs w:val="28"/>
        </w:rPr>
        <w:t xml:space="preserve"> С.В., Новиков С.Н., Новиков Р.В., Семенов И.И., Пономарева О.И., Ильин Н.Д., Петрова А.С. Применение ОФЭКТ-КТ для визуализации сигнальных лимфатических узлов и путей </w:t>
      </w:r>
      <w:proofErr w:type="spellStart"/>
      <w:r>
        <w:rPr>
          <w:sz w:val="28"/>
          <w:szCs w:val="28"/>
        </w:rPr>
        <w:t>лимфооттока</w:t>
      </w:r>
      <w:proofErr w:type="spellEnd"/>
      <w:r>
        <w:rPr>
          <w:sz w:val="28"/>
          <w:szCs w:val="28"/>
        </w:rPr>
        <w:t xml:space="preserve"> у больных раком предстательной железы. // Вопросы онкологии. </w:t>
      </w:r>
      <w:r>
        <w:rPr>
          <w:color w:val="000000"/>
          <w:shd w:val="clear" w:color="auto" w:fill="FFFFFF"/>
        </w:rPr>
        <w:t>–</w:t>
      </w:r>
      <w:r>
        <w:rPr>
          <w:sz w:val="28"/>
          <w:szCs w:val="28"/>
        </w:rPr>
        <w:t xml:space="preserve">2016. </w:t>
      </w:r>
      <w:r>
        <w:rPr>
          <w:color w:val="000000"/>
          <w:shd w:val="clear" w:color="auto" w:fill="FFFFFF"/>
        </w:rPr>
        <w:t>–</w:t>
      </w:r>
      <w:r>
        <w:rPr>
          <w:sz w:val="28"/>
          <w:szCs w:val="28"/>
        </w:rPr>
        <w:t xml:space="preserve"> №2. </w:t>
      </w:r>
      <w:r>
        <w:rPr>
          <w:color w:val="000000"/>
          <w:shd w:val="clear" w:color="auto" w:fill="FFFFFF"/>
        </w:rPr>
        <w:t>–</w:t>
      </w:r>
      <w:r>
        <w:rPr>
          <w:sz w:val="28"/>
          <w:szCs w:val="28"/>
        </w:rPr>
        <w:t xml:space="preserve"> С.272-276.</w:t>
      </w:r>
      <w:r>
        <w:rPr>
          <w:color w:val="000000"/>
          <w:sz w:val="28"/>
          <w:szCs w:val="28"/>
        </w:rPr>
        <w:t xml:space="preserve"> Авторский вклад 95%. </w:t>
      </w:r>
      <w:r>
        <w:rPr>
          <w:i/>
          <w:color w:val="000000"/>
          <w:sz w:val="28"/>
          <w:szCs w:val="28"/>
        </w:rPr>
        <w:t xml:space="preserve">В </w:t>
      </w:r>
      <w:proofErr w:type="gramStart"/>
      <w:r>
        <w:rPr>
          <w:i/>
          <w:color w:val="000000"/>
          <w:sz w:val="28"/>
          <w:szCs w:val="28"/>
        </w:rPr>
        <w:t>статье  изучены</w:t>
      </w:r>
      <w:proofErr w:type="gramEnd"/>
      <w:r>
        <w:rPr>
          <w:i/>
          <w:color w:val="000000"/>
          <w:sz w:val="28"/>
          <w:szCs w:val="28"/>
        </w:rPr>
        <w:t xml:space="preserve"> практические возможности и показаны результаты ОФЭКТ-КТ визуализации сигнальных лимфатических узлов  таза с помощью </w:t>
      </w:r>
      <w:proofErr w:type="spellStart"/>
      <w:r>
        <w:rPr>
          <w:i/>
          <w:color w:val="000000"/>
          <w:sz w:val="28"/>
          <w:szCs w:val="28"/>
        </w:rPr>
        <w:t>радионуклидной</w:t>
      </w:r>
      <w:proofErr w:type="spellEnd"/>
      <w:r>
        <w:rPr>
          <w:i/>
          <w:color w:val="000000"/>
          <w:sz w:val="28"/>
          <w:szCs w:val="28"/>
        </w:rPr>
        <w:t xml:space="preserve"> метки</w:t>
      </w:r>
      <w:r>
        <w:rPr>
          <w:color w:val="000000"/>
          <w:sz w:val="28"/>
          <w:szCs w:val="28"/>
        </w:rPr>
        <w:t>.</w:t>
      </w:r>
    </w:p>
    <w:p w:rsidR="003571AC" w:rsidRDefault="003571AC" w:rsidP="003571AC">
      <w:pPr>
        <w:numPr>
          <w:ilvl w:val="0"/>
          <w:numId w:val="3"/>
        </w:numPr>
        <w:spacing w:line="276" w:lineRule="auto"/>
        <w:ind w:left="0" w:firstLine="709"/>
        <w:jc w:val="both"/>
        <w:rPr>
          <w:color w:val="000000"/>
          <w:sz w:val="28"/>
          <w:szCs w:val="28"/>
        </w:rPr>
      </w:pPr>
      <w:r>
        <w:rPr>
          <w:sz w:val="28"/>
          <w:szCs w:val="28"/>
        </w:rPr>
        <w:t xml:space="preserve">Крживицкий П.И., Новиков С.Н., </w:t>
      </w:r>
      <w:proofErr w:type="spellStart"/>
      <w:r>
        <w:rPr>
          <w:sz w:val="28"/>
          <w:szCs w:val="28"/>
        </w:rPr>
        <w:t>Канаев</w:t>
      </w:r>
      <w:proofErr w:type="spellEnd"/>
      <w:r>
        <w:rPr>
          <w:sz w:val="28"/>
          <w:szCs w:val="28"/>
        </w:rPr>
        <w:t xml:space="preserve"> С.В., Клиценко О.Н., Ильин Н.Д., Попова Н.С., Пономарева О.И., Черная А.В., Труфанова Е.С., Криворотько П.В. ОФЭКТ-КТ в диагностике метастатического поражения лимфатических узлов у больных раком молочной железы. // Вопросы онкологии. </w:t>
      </w:r>
      <w:r>
        <w:rPr>
          <w:color w:val="000000"/>
          <w:shd w:val="clear" w:color="auto" w:fill="FFFFFF"/>
        </w:rPr>
        <w:t xml:space="preserve">– </w:t>
      </w:r>
      <w:r>
        <w:rPr>
          <w:sz w:val="28"/>
          <w:szCs w:val="28"/>
        </w:rPr>
        <w:t xml:space="preserve">2017. </w:t>
      </w:r>
      <w:r>
        <w:rPr>
          <w:color w:val="000000"/>
          <w:shd w:val="clear" w:color="auto" w:fill="FFFFFF"/>
        </w:rPr>
        <w:t>–</w:t>
      </w:r>
      <w:r>
        <w:rPr>
          <w:sz w:val="28"/>
          <w:szCs w:val="28"/>
        </w:rPr>
        <w:t xml:space="preserve"> №2. </w:t>
      </w:r>
      <w:r>
        <w:rPr>
          <w:color w:val="000000"/>
          <w:shd w:val="clear" w:color="auto" w:fill="FFFFFF"/>
        </w:rPr>
        <w:t>–</w:t>
      </w:r>
      <w:r>
        <w:rPr>
          <w:sz w:val="28"/>
          <w:szCs w:val="28"/>
        </w:rPr>
        <w:t xml:space="preserve"> С.261-266.</w:t>
      </w:r>
      <w:r>
        <w:rPr>
          <w:color w:val="000000"/>
          <w:sz w:val="28"/>
          <w:szCs w:val="28"/>
        </w:rPr>
        <w:t xml:space="preserve"> Авторский вклад 90%. </w:t>
      </w:r>
      <w:r>
        <w:rPr>
          <w:i/>
          <w:color w:val="000000"/>
          <w:sz w:val="28"/>
          <w:szCs w:val="28"/>
        </w:rPr>
        <w:t xml:space="preserve">В </w:t>
      </w:r>
      <w:proofErr w:type="gramStart"/>
      <w:r>
        <w:rPr>
          <w:i/>
          <w:color w:val="000000"/>
          <w:sz w:val="28"/>
          <w:szCs w:val="28"/>
        </w:rPr>
        <w:t>статье  представлена</w:t>
      </w:r>
      <w:proofErr w:type="gramEnd"/>
      <w:r>
        <w:rPr>
          <w:i/>
          <w:color w:val="000000"/>
          <w:sz w:val="28"/>
          <w:szCs w:val="28"/>
        </w:rPr>
        <w:t xml:space="preserve"> методика оценки статуса подмышечных лимфатических узлов при ОФЭКТ-КТ исследовании. Показана информативность ОФЭКТ-КТ</w:t>
      </w:r>
      <w:r>
        <w:rPr>
          <w:color w:val="000000"/>
          <w:sz w:val="28"/>
          <w:szCs w:val="28"/>
        </w:rPr>
        <w:t>.</w:t>
      </w:r>
    </w:p>
    <w:p w:rsidR="003571AC" w:rsidRDefault="003571AC" w:rsidP="003571AC">
      <w:pPr>
        <w:numPr>
          <w:ilvl w:val="0"/>
          <w:numId w:val="3"/>
        </w:numPr>
        <w:spacing w:line="276" w:lineRule="auto"/>
        <w:ind w:left="0" w:firstLine="709"/>
        <w:jc w:val="both"/>
        <w:rPr>
          <w:rStyle w:val="28"/>
          <w:rFonts w:ascii="Times New Roman" w:eastAsia="Helvetica Neue" w:hAnsi="Times New Roman" w:cs="Times New Roman"/>
          <w:i w:val="0"/>
          <w:iCs w:val="0"/>
          <w:sz w:val="28"/>
          <w:szCs w:val="28"/>
        </w:rPr>
      </w:pPr>
      <w:proofErr w:type="spellStart"/>
      <w:r>
        <w:rPr>
          <w:rStyle w:val="28"/>
          <w:rFonts w:eastAsia="Helvetica Neue"/>
          <w:u w:val="single"/>
          <w:lang w:val="en-US"/>
        </w:rPr>
        <w:t>Krzhivitskii</w:t>
      </w:r>
      <w:proofErr w:type="spellEnd"/>
      <w:r>
        <w:rPr>
          <w:rStyle w:val="28"/>
          <w:rFonts w:eastAsia="Helvetica Neue"/>
          <w:u w:val="single"/>
          <w:lang w:val="en-US"/>
        </w:rPr>
        <w:t xml:space="preserve"> P.I.,</w:t>
      </w:r>
      <w:r>
        <w:rPr>
          <w:rStyle w:val="28"/>
          <w:rFonts w:eastAsia="Helvetica Neue"/>
          <w:lang w:val="en-US"/>
        </w:rPr>
        <w:t xml:space="preserve"> </w:t>
      </w:r>
      <w:proofErr w:type="spellStart"/>
      <w:r>
        <w:rPr>
          <w:rStyle w:val="28"/>
          <w:rFonts w:eastAsia="Helvetica Neue"/>
          <w:lang w:val="en-US"/>
        </w:rPr>
        <w:t>Novicov</w:t>
      </w:r>
      <w:proofErr w:type="spellEnd"/>
      <w:r>
        <w:rPr>
          <w:rStyle w:val="28"/>
          <w:rFonts w:eastAsia="Helvetica Neue"/>
          <w:lang w:val="en-US"/>
        </w:rPr>
        <w:t xml:space="preserve"> </w:t>
      </w:r>
      <w:proofErr w:type="gramStart"/>
      <w:r>
        <w:rPr>
          <w:rStyle w:val="28"/>
          <w:rFonts w:eastAsia="Helvetica Neue"/>
          <w:lang w:val="en-US"/>
        </w:rPr>
        <w:t>S.N.,</w:t>
      </w:r>
      <w:proofErr w:type="spellStart"/>
      <w:r>
        <w:rPr>
          <w:rStyle w:val="28"/>
          <w:rFonts w:eastAsia="Helvetica Neue"/>
          <w:lang w:val="en-US"/>
        </w:rPr>
        <w:t>Kanaev</w:t>
      </w:r>
      <w:proofErr w:type="spellEnd"/>
      <w:proofErr w:type="gramEnd"/>
      <w:r>
        <w:rPr>
          <w:rStyle w:val="28"/>
          <w:rFonts w:eastAsia="Helvetica Neue"/>
          <w:lang w:val="en-US"/>
        </w:rPr>
        <w:t xml:space="preserve"> S.V.,</w:t>
      </w:r>
      <w:proofErr w:type="spellStart"/>
      <w:r>
        <w:rPr>
          <w:rStyle w:val="28"/>
          <w:rFonts w:eastAsia="Helvetica Neue"/>
          <w:lang w:val="en-US"/>
        </w:rPr>
        <w:t>Krivorotko</w:t>
      </w:r>
      <w:proofErr w:type="spellEnd"/>
      <w:r>
        <w:rPr>
          <w:rStyle w:val="28"/>
          <w:rFonts w:eastAsia="Helvetica Neue"/>
          <w:lang w:val="en-US"/>
        </w:rPr>
        <w:t xml:space="preserve"> P.V., </w:t>
      </w:r>
      <w:proofErr w:type="spellStart"/>
      <w:r>
        <w:rPr>
          <w:rStyle w:val="28"/>
          <w:rFonts w:eastAsia="Helvetica Neue"/>
          <w:lang w:val="en-US"/>
        </w:rPr>
        <w:t>Popova</w:t>
      </w:r>
      <w:proofErr w:type="spellEnd"/>
      <w:r>
        <w:rPr>
          <w:rStyle w:val="28"/>
          <w:rFonts w:eastAsia="Helvetica Neue"/>
          <w:lang w:val="en-US"/>
        </w:rPr>
        <w:t xml:space="preserve"> N.S., </w:t>
      </w:r>
      <w:proofErr w:type="spellStart"/>
      <w:r>
        <w:rPr>
          <w:rStyle w:val="28"/>
          <w:rFonts w:eastAsia="Helvetica Neue"/>
          <w:lang w:val="en-US"/>
        </w:rPr>
        <w:t>Chernaya</w:t>
      </w:r>
      <w:proofErr w:type="spellEnd"/>
      <w:r>
        <w:rPr>
          <w:rStyle w:val="28"/>
          <w:rFonts w:eastAsia="Helvetica Neue"/>
          <w:lang w:val="en-US"/>
        </w:rPr>
        <w:t xml:space="preserve"> A.V.,</w:t>
      </w:r>
      <w:proofErr w:type="spellStart"/>
      <w:r>
        <w:rPr>
          <w:rStyle w:val="28"/>
          <w:rFonts w:eastAsia="Helvetica Neue"/>
          <w:lang w:val="en-US"/>
        </w:rPr>
        <w:t>Klitcenko</w:t>
      </w:r>
      <w:proofErr w:type="spellEnd"/>
      <w:r>
        <w:rPr>
          <w:rStyle w:val="28"/>
          <w:rFonts w:eastAsia="Helvetica Neue"/>
          <w:lang w:val="en-US"/>
        </w:rPr>
        <w:t xml:space="preserve"> </w:t>
      </w:r>
      <w:proofErr w:type="spellStart"/>
      <w:r>
        <w:rPr>
          <w:rStyle w:val="28"/>
          <w:rFonts w:eastAsia="Helvetica Neue"/>
          <w:lang w:val="en-US"/>
        </w:rPr>
        <w:t>O.A.The</w:t>
      </w:r>
      <w:proofErr w:type="spellEnd"/>
      <w:r>
        <w:rPr>
          <w:rStyle w:val="28"/>
          <w:rFonts w:eastAsia="Helvetica Neue"/>
          <w:lang w:val="en-US"/>
        </w:rPr>
        <w:t xml:space="preserve"> use of single-photon emission computed tomography-computed tomography in detecting multiple metastatic lymph nodes in patients with breast cancer. // </w:t>
      </w:r>
      <w:proofErr w:type="spellStart"/>
      <w:r>
        <w:rPr>
          <w:rStyle w:val="28"/>
          <w:rFonts w:eastAsia="Helvetica Neue"/>
          <w:lang w:val="en-US"/>
        </w:rPr>
        <w:t>Nucl</w:t>
      </w:r>
      <w:proofErr w:type="spellEnd"/>
      <w:r>
        <w:rPr>
          <w:rStyle w:val="28"/>
          <w:rFonts w:eastAsia="Helvetica Neue"/>
          <w:lang w:val="en-US"/>
        </w:rPr>
        <w:t xml:space="preserve">. Med. </w:t>
      </w:r>
      <w:proofErr w:type="spellStart"/>
      <w:r>
        <w:rPr>
          <w:rStyle w:val="28"/>
          <w:rFonts w:eastAsia="Helvetica Neue"/>
          <w:lang w:val="en-US"/>
        </w:rPr>
        <w:t>Comm</w:t>
      </w:r>
      <w:proofErr w:type="spellEnd"/>
      <w:r>
        <w:rPr>
          <w:rStyle w:val="28"/>
          <w:rFonts w:eastAsia="Helvetica Neue"/>
        </w:rPr>
        <w:t xml:space="preserve">. </w:t>
      </w:r>
      <w:r>
        <w:rPr>
          <w:color w:val="000000"/>
          <w:shd w:val="clear" w:color="auto" w:fill="FFFFFF"/>
        </w:rPr>
        <w:t xml:space="preserve">– </w:t>
      </w:r>
      <w:r>
        <w:rPr>
          <w:rStyle w:val="28"/>
          <w:rFonts w:eastAsia="Helvetica Neue"/>
        </w:rPr>
        <w:t xml:space="preserve">2019. </w:t>
      </w:r>
      <w:r>
        <w:rPr>
          <w:color w:val="000000"/>
          <w:shd w:val="clear" w:color="auto" w:fill="FFFFFF"/>
        </w:rPr>
        <w:t xml:space="preserve">– </w:t>
      </w:r>
      <w:r>
        <w:rPr>
          <w:rStyle w:val="28"/>
          <w:rFonts w:eastAsia="Helvetica Neue"/>
          <w:lang w:val="en-US"/>
        </w:rPr>
        <w:t>Vol</w:t>
      </w:r>
      <w:r>
        <w:rPr>
          <w:rStyle w:val="28"/>
          <w:rFonts w:eastAsia="Helvetica Neue"/>
        </w:rPr>
        <w:t>.40.</w:t>
      </w:r>
      <w:r>
        <w:rPr>
          <w:color w:val="000000"/>
          <w:shd w:val="clear" w:color="auto" w:fill="FFFFFF"/>
        </w:rPr>
        <w:t xml:space="preserve"> –</w:t>
      </w:r>
      <w:r>
        <w:rPr>
          <w:rStyle w:val="28"/>
          <w:rFonts w:eastAsia="Helvetica Neue"/>
        </w:rPr>
        <w:t xml:space="preserve"> №2.</w:t>
      </w:r>
      <w:r>
        <w:rPr>
          <w:color w:val="000000"/>
          <w:shd w:val="clear" w:color="auto" w:fill="FFFFFF"/>
        </w:rPr>
        <w:t xml:space="preserve"> –</w:t>
      </w:r>
      <w:r>
        <w:rPr>
          <w:rStyle w:val="28"/>
          <w:rFonts w:eastAsia="Helvetica Neue"/>
        </w:rPr>
        <w:t xml:space="preserve"> </w:t>
      </w:r>
      <w:r>
        <w:rPr>
          <w:rStyle w:val="28"/>
          <w:rFonts w:eastAsia="Helvetica Neue"/>
          <w:lang w:val="en-US"/>
        </w:rPr>
        <w:t>P</w:t>
      </w:r>
      <w:r>
        <w:rPr>
          <w:rStyle w:val="28"/>
          <w:rFonts w:eastAsia="Helvetica Neue"/>
        </w:rPr>
        <w:t xml:space="preserve">.169. </w:t>
      </w:r>
      <w:proofErr w:type="spellStart"/>
      <w:r>
        <w:rPr>
          <w:rStyle w:val="28"/>
          <w:rFonts w:eastAsia="Helvetica Neue"/>
          <w:lang w:val="en-US"/>
        </w:rPr>
        <w:t>Doi</w:t>
      </w:r>
      <w:proofErr w:type="spellEnd"/>
      <w:r>
        <w:rPr>
          <w:rStyle w:val="28"/>
          <w:rFonts w:eastAsia="Helvetica Neue"/>
        </w:rPr>
        <w:t>.</w:t>
      </w:r>
      <w:r>
        <w:rPr>
          <w:rStyle w:val="28"/>
          <w:rFonts w:eastAsia="Helvetica Neue"/>
          <w:lang w:val="en-US"/>
        </w:rPr>
        <w:t>org</w:t>
      </w:r>
      <w:r>
        <w:rPr>
          <w:rStyle w:val="28"/>
          <w:rFonts w:eastAsia="Helvetica Neue"/>
        </w:rPr>
        <w:t xml:space="preserve">/10.1097/ </w:t>
      </w:r>
      <w:proofErr w:type="spellStart"/>
      <w:r>
        <w:rPr>
          <w:rStyle w:val="28"/>
          <w:rFonts w:eastAsia="Helvetica Neue"/>
          <w:lang w:val="en-US"/>
        </w:rPr>
        <w:t>mnm</w:t>
      </w:r>
      <w:proofErr w:type="spellEnd"/>
      <w:r>
        <w:rPr>
          <w:rStyle w:val="28"/>
          <w:rFonts w:eastAsia="Helvetica Neue"/>
        </w:rPr>
        <w:t xml:space="preserve">.0000000000000954. </w:t>
      </w:r>
      <w:r>
        <w:rPr>
          <w:color w:val="000000"/>
          <w:sz w:val="28"/>
          <w:szCs w:val="28"/>
        </w:rPr>
        <w:t xml:space="preserve">Авторский вклад 90%. </w:t>
      </w:r>
      <w:r>
        <w:rPr>
          <w:i/>
          <w:color w:val="000000"/>
          <w:sz w:val="28"/>
          <w:szCs w:val="28"/>
        </w:rPr>
        <w:t xml:space="preserve">В </w:t>
      </w:r>
      <w:proofErr w:type="gramStart"/>
      <w:r>
        <w:rPr>
          <w:i/>
          <w:color w:val="000000"/>
          <w:sz w:val="28"/>
          <w:szCs w:val="28"/>
        </w:rPr>
        <w:t>статье  представлена</w:t>
      </w:r>
      <w:proofErr w:type="gramEnd"/>
      <w:r>
        <w:rPr>
          <w:i/>
          <w:color w:val="000000"/>
          <w:sz w:val="28"/>
          <w:szCs w:val="28"/>
        </w:rPr>
        <w:t xml:space="preserve"> разработанная модель диагностики множественного поражения подмышечных лимфатических узлов с анализом клинического значения полученных данных</w:t>
      </w:r>
      <w:r>
        <w:rPr>
          <w:color w:val="000000"/>
          <w:sz w:val="28"/>
          <w:szCs w:val="28"/>
        </w:rPr>
        <w:t>.</w:t>
      </w:r>
    </w:p>
    <w:p w:rsidR="003571AC" w:rsidRDefault="003571AC" w:rsidP="003571AC">
      <w:pPr>
        <w:numPr>
          <w:ilvl w:val="0"/>
          <w:numId w:val="3"/>
        </w:numPr>
        <w:spacing w:line="276" w:lineRule="auto"/>
        <w:ind w:left="0" w:firstLine="709"/>
        <w:jc w:val="both"/>
      </w:pPr>
      <w:proofErr w:type="spellStart"/>
      <w:r>
        <w:rPr>
          <w:rStyle w:val="28"/>
          <w:rFonts w:eastAsia="Helvetica Neue"/>
          <w:lang w:val="en-US"/>
        </w:rPr>
        <w:t>Novicov</w:t>
      </w:r>
      <w:proofErr w:type="spellEnd"/>
      <w:r>
        <w:rPr>
          <w:rStyle w:val="28"/>
          <w:rFonts w:eastAsia="Helvetica Neue"/>
          <w:lang w:val="en-US"/>
        </w:rPr>
        <w:t xml:space="preserve"> S.,</w:t>
      </w:r>
      <w:r>
        <w:rPr>
          <w:rStyle w:val="28"/>
          <w:rFonts w:eastAsia="Helvetica Neue"/>
          <w:u w:val="single"/>
          <w:lang w:val="en-US"/>
        </w:rPr>
        <w:t xml:space="preserve"> </w:t>
      </w:r>
      <w:proofErr w:type="spellStart"/>
      <w:r>
        <w:rPr>
          <w:rStyle w:val="28"/>
          <w:rFonts w:eastAsia="Helvetica Neue"/>
          <w:u w:val="single"/>
          <w:lang w:val="en-US"/>
        </w:rPr>
        <w:t>Krzhivitskii</w:t>
      </w:r>
      <w:proofErr w:type="spellEnd"/>
      <w:r>
        <w:rPr>
          <w:rStyle w:val="28"/>
          <w:rFonts w:eastAsia="Helvetica Neue"/>
          <w:u w:val="single"/>
          <w:lang w:val="en-US"/>
        </w:rPr>
        <w:t xml:space="preserve"> P., </w:t>
      </w:r>
      <w:proofErr w:type="spellStart"/>
      <w:r>
        <w:rPr>
          <w:rStyle w:val="28"/>
          <w:rFonts w:eastAsia="Helvetica Neue"/>
          <w:lang w:val="en-US"/>
        </w:rPr>
        <w:t>Kanaev</w:t>
      </w:r>
      <w:proofErr w:type="spellEnd"/>
      <w:r>
        <w:rPr>
          <w:rStyle w:val="28"/>
          <w:rFonts w:eastAsia="Helvetica Neue"/>
          <w:lang w:val="en-US"/>
        </w:rPr>
        <w:t xml:space="preserve"> S., </w:t>
      </w:r>
      <w:proofErr w:type="spellStart"/>
      <w:r>
        <w:rPr>
          <w:rStyle w:val="28"/>
          <w:rFonts w:eastAsia="Helvetica Neue"/>
          <w:lang w:val="en-US"/>
        </w:rPr>
        <w:t>Krivorotko</w:t>
      </w:r>
      <w:proofErr w:type="spellEnd"/>
      <w:r>
        <w:rPr>
          <w:rStyle w:val="28"/>
          <w:rFonts w:eastAsia="Helvetica Neue"/>
          <w:lang w:val="en-US"/>
        </w:rPr>
        <w:t xml:space="preserve"> P., </w:t>
      </w:r>
      <w:proofErr w:type="spellStart"/>
      <w:r>
        <w:rPr>
          <w:rStyle w:val="28"/>
          <w:rFonts w:eastAsia="Helvetica Neue"/>
          <w:lang w:val="en-US"/>
        </w:rPr>
        <w:t>Ilin</w:t>
      </w:r>
      <w:proofErr w:type="spellEnd"/>
      <w:r>
        <w:rPr>
          <w:rStyle w:val="28"/>
          <w:rFonts w:eastAsia="Helvetica Neue"/>
          <w:lang w:val="en-US"/>
        </w:rPr>
        <w:t xml:space="preserve"> N., </w:t>
      </w:r>
      <w:proofErr w:type="spellStart"/>
      <w:r>
        <w:rPr>
          <w:rStyle w:val="28"/>
          <w:rFonts w:eastAsia="Helvetica Neue"/>
          <w:lang w:val="en-US"/>
        </w:rPr>
        <w:t>Popova</w:t>
      </w:r>
      <w:proofErr w:type="spellEnd"/>
      <w:r>
        <w:rPr>
          <w:rStyle w:val="28"/>
          <w:rFonts w:eastAsia="Helvetica Neue"/>
          <w:lang w:val="en-US"/>
        </w:rPr>
        <w:t xml:space="preserve"> N. SPECT-CT localization of axillary sentinel </w:t>
      </w:r>
      <w:proofErr w:type="spellStart"/>
      <w:r>
        <w:rPr>
          <w:rStyle w:val="28"/>
          <w:rFonts w:eastAsia="Helvetica Neue"/>
          <w:lang w:val="en-US"/>
        </w:rPr>
        <w:t>lymphnodes</w:t>
      </w:r>
      <w:proofErr w:type="spellEnd"/>
      <w:r>
        <w:rPr>
          <w:rStyle w:val="28"/>
          <w:rFonts w:eastAsia="Helvetica Neue"/>
          <w:lang w:val="en-US"/>
        </w:rPr>
        <w:t xml:space="preserve"> for radiotherapy of early breast cancer. // Reports of practical oncology and radiotherapy.</w:t>
      </w:r>
      <w:r>
        <w:rPr>
          <w:color w:val="000000"/>
          <w:shd w:val="clear" w:color="auto" w:fill="FFFFFF"/>
          <w:lang w:val="en-US"/>
        </w:rPr>
        <w:t xml:space="preserve"> – </w:t>
      </w:r>
      <w:r>
        <w:rPr>
          <w:rStyle w:val="28"/>
          <w:rFonts w:eastAsia="Helvetica Neue"/>
          <w:lang w:val="en-US"/>
        </w:rPr>
        <w:t>2019.</w:t>
      </w:r>
      <w:r>
        <w:rPr>
          <w:color w:val="000000"/>
          <w:shd w:val="clear" w:color="auto" w:fill="FFFFFF"/>
          <w:lang w:val="en-US"/>
        </w:rPr>
        <w:t xml:space="preserve"> – </w:t>
      </w:r>
      <w:r>
        <w:rPr>
          <w:rStyle w:val="28"/>
          <w:rFonts w:eastAsia="Helvetica Neue"/>
          <w:lang w:val="en-US"/>
        </w:rPr>
        <w:t>Vol.24.</w:t>
      </w:r>
      <w:r>
        <w:rPr>
          <w:color w:val="000000"/>
          <w:shd w:val="clear" w:color="auto" w:fill="FFFFFF"/>
          <w:lang w:val="en-US"/>
        </w:rPr>
        <w:t xml:space="preserve"> –</w:t>
      </w:r>
      <w:r>
        <w:rPr>
          <w:rStyle w:val="28"/>
          <w:rFonts w:eastAsia="Helvetica Neue"/>
          <w:lang w:val="en-US"/>
        </w:rPr>
        <w:t>№6.</w:t>
      </w:r>
      <w:r>
        <w:rPr>
          <w:color w:val="000000"/>
          <w:shd w:val="clear" w:color="auto" w:fill="FFFFFF"/>
          <w:lang w:val="en-US"/>
        </w:rPr>
        <w:t xml:space="preserve"> – </w:t>
      </w:r>
      <w:r>
        <w:rPr>
          <w:rStyle w:val="28"/>
          <w:rFonts w:eastAsia="Helvetica Neue"/>
          <w:lang w:val="en-US"/>
        </w:rPr>
        <w:t>P.688-694.</w:t>
      </w:r>
      <w:r>
        <w:rPr>
          <w:color w:val="000000"/>
          <w:sz w:val="28"/>
          <w:szCs w:val="28"/>
          <w:lang w:val="en-US"/>
        </w:rPr>
        <w:t xml:space="preserve"> </w:t>
      </w:r>
      <w:hyperlink r:id="rId7" w:tgtFrame="_blank" w:tooltip="Persistent link using digital object identifier" w:history="1">
        <w:r>
          <w:rPr>
            <w:rStyle w:val="a9"/>
            <w:rFonts w:eastAsia="Calibri"/>
            <w:iCs/>
            <w:color w:val="000000"/>
            <w:sz w:val="28"/>
            <w:szCs w:val="28"/>
            <w:shd w:val="clear" w:color="auto" w:fill="FFFFFF"/>
            <w:lang w:val="en-US"/>
          </w:rPr>
          <w:t>https</w:t>
        </w:r>
        <w:r>
          <w:rPr>
            <w:rStyle w:val="a9"/>
            <w:rFonts w:eastAsia="Calibri"/>
            <w:iCs/>
            <w:color w:val="000000"/>
            <w:sz w:val="28"/>
            <w:szCs w:val="28"/>
            <w:shd w:val="clear" w:color="auto" w:fill="FFFFFF"/>
          </w:rPr>
          <w:t>://</w:t>
        </w:r>
        <w:proofErr w:type="spellStart"/>
        <w:r>
          <w:rPr>
            <w:rStyle w:val="a9"/>
            <w:rFonts w:eastAsia="Calibri"/>
            <w:iCs/>
            <w:color w:val="000000"/>
            <w:sz w:val="28"/>
            <w:szCs w:val="28"/>
            <w:shd w:val="clear" w:color="auto" w:fill="FFFFFF"/>
            <w:lang w:val="en-US"/>
          </w:rPr>
          <w:t>doi</w:t>
        </w:r>
        <w:proofErr w:type="spellEnd"/>
        <w:r>
          <w:rPr>
            <w:rStyle w:val="a9"/>
            <w:rFonts w:eastAsia="Calibri"/>
            <w:iCs/>
            <w:color w:val="000000"/>
            <w:sz w:val="28"/>
            <w:szCs w:val="28"/>
            <w:shd w:val="clear" w:color="auto" w:fill="FFFFFF"/>
          </w:rPr>
          <w:t>.</w:t>
        </w:r>
        <w:r>
          <w:rPr>
            <w:rStyle w:val="a9"/>
            <w:rFonts w:eastAsia="Calibri"/>
            <w:iCs/>
            <w:color w:val="000000"/>
            <w:sz w:val="28"/>
            <w:szCs w:val="28"/>
            <w:shd w:val="clear" w:color="auto" w:fill="FFFFFF"/>
            <w:lang w:val="en-US"/>
          </w:rPr>
          <w:t>org</w:t>
        </w:r>
        <w:r>
          <w:rPr>
            <w:rStyle w:val="a9"/>
            <w:rFonts w:eastAsia="Calibri"/>
            <w:iCs/>
            <w:color w:val="000000"/>
            <w:sz w:val="28"/>
            <w:szCs w:val="28"/>
            <w:shd w:val="clear" w:color="auto" w:fill="FFFFFF"/>
          </w:rPr>
          <w:t>/10.1016/</w:t>
        </w:r>
        <w:r>
          <w:rPr>
            <w:rStyle w:val="a9"/>
            <w:rFonts w:eastAsia="Calibri"/>
            <w:iCs/>
            <w:color w:val="000000"/>
            <w:sz w:val="28"/>
            <w:szCs w:val="28"/>
            <w:shd w:val="clear" w:color="auto" w:fill="FFFFFF"/>
            <w:lang w:val="en-US"/>
          </w:rPr>
          <w:t>j</w:t>
        </w:r>
        <w:r>
          <w:rPr>
            <w:rStyle w:val="a9"/>
            <w:rFonts w:eastAsia="Calibri"/>
            <w:iCs/>
            <w:color w:val="000000"/>
            <w:sz w:val="28"/>
            <w:szCs w:val="28"/>
            <w:shd w:val="clear" w:color="auto" w:fill="FFFFFF"/>
          </w:rPr>
          <w:t>.</w:t>
        </w:r>
        <w:proofErr w:type="spellStart"/>
        <w:r>
          <w:rPr>
            <w:rStyle w:val="a9"/>
            <w:rFonts w:eastAsia="Calibri"/>
            <w:iCs/>
            <w:color w:val="000000"/>
            <w:sz w:val="28"/>
            <w:szCs w:val="28"/>
            <w:shd w:val="clear" w:color="auto" w:fill="FFFFFF"/>
            <w:lang w:val="en-US"/>
          </w:rPr>
          <w:t>rpor</w:t>
        </w:r>
        <w:proofErr w:type="spellEnd"/>
        <w:r>
          <w:rPr>
            <w:rStyle w:val="a9"/>
            <w:rFonts w:eastAsia="Calibri"/>
            <w:iCs/>
            <w:color w:val="000000"/>
            <w:sz w:val="28"/>
            <w:szCs w:val="28"/>
            <w:shd w:val="clear" w:color="auto" w:fill="FFFFFF"/>
          </w:rPr>
          <w:t>.2019.10.003</w:t>
        </w:r>
      </w:hyperlink>
      <w:r>
        <w:rPr>
          <w:iCs/>
          <w:sz w:val="28"/>
          <w:szCs w:val="28"/>
          <w:shd w:val="clear" w:color="auto" w:fill="FFFFFF"/>
        </w:rPr>
        <w:t>.</w:t>
      </w:r>
      <w:r>
        <w:rPr>
          <w:color w:val="000000"/>
          <w:sz w:val="28"/>
          <w:szCs w:val="28"/>
        </w:rPr>
        <w:t xml:space="preserve"> Авторский </w:t>
      </w:r>
      <w:r>
        <w:rPr>
          <w:color w:val="000000"/>
          <w:sz w:val="28"/>
          <w:szCs w:val="28"/>
        </w:rPr>
        <w:lastRenderedPageBreak/>
        <w:t xml:space="preserve">вклад 80%. </w:t>
      </w:r>
      <w:r>
        <w:rPr>
          <w:i/>
          <w:color w:val="000000"/>
          <w:sz w:val="28"/>
          <w:szCs w:val="28"/>
        </w:rPr>
        <w:t xml:space="preserve">В </w:t>
      </w:r>
      <w:proofErr w:type="gramStart"/>
      <w:r>
        <w:rPr>
          <w:i/>
          <w:color w:val="000000"/>
          <w:sz w:val="28"/>
          <w:szCs w:val="28"/>
        </w:rPr>
        <w:t>статье  изучено</w:t>
      </w:r>
      <w:proofErr w:type="gramEnd"/>
      <w:r>
        <w:rPr>
          <w:i/>
          <w:color w:val="000000"/>
          <w:sz w:val="28"/>
          <w:szCs w:val="28"/>
        </w:rPr>
        <w:t xml:space="preserve"> значение полученных данных для планирования лучевой терапии у больных РМЖ после органосохраняющих оперативных вмешательств</w:t>
      </w:r>
      <w:r>
        <w:rPr>
          <w:color w:val="000000"/>
          <w:sz w:val="28"/>
          <w:szCs w:val="28"/>
        </w:rPr>
        <w:t>.</w:t>
      </w:r>
    </w:p>
    <w:p w:rsidR="003571AC" w:rsidRDefault="003571AC" w:rsidP="003571AC">
      <w:pPr>
        <w:numPr>
          <w:ilvl w:val="0"/>
          <w:numId w:val="3"/>
        </w:numPr>
        <w:spacing w:line="276" w:lineRule="auto"/>
        <w:ind w:left="0" w:firstLine="709"/>
        <w:jc w:val="both"/>
        <w:rPr>
          <w:color w:val="000000"/>
          <w:sz w:val="28"/>
          <w:szCs w:val="28"/>
        </w:rPr>
      </w:pPr>
      <w:proofErr w:type="spellStart"/>
      <w:r>
        <w:rPr>
          <w:rStyle w:val="28"/>
          <w:rFonts w:eastAsia="Helvetica Neue"/>
          <w:lang w:val="en-US"/>
        </w:rPr>
        <w:t>Novicov</w:t>
      </w:r>
      <w:proofErr w:type="spellEnd"/>
      <w:r>
        <w:rPr>
          <w:rStyle w:val="28"/>
          <w:rFonts w:eastAsia="Helvetica Neue"/>
          <w:lang w:val="en-US"/>
        </w:rPr>
        <w:t xml:space="preserve"> S.N., </w:t>
      </w:r>
      <w:proofErr w:type="spellStart"/>
      <w:r>
        <w:rPr>
          <w:rStyle w:val="28"/>
          <w:rFonts w:eastAsia="Helvetica Neue"/>
          <w:u w:val="single"/>
          <w:lang w:val="en-US"/>
        </w:rPr>
        <w:t>Krzhivitskii</w:t>
      </w:r>
      <w:proofErr w:type="spellEnd"/>
      <w:r>
        <w:rPr>
          <w:rStyle w:val="28"/>
          <w:rFonts w:eastAsia="Helvetica Neue"/>
          <w:u w:val="single"/>
          <w:lang w:val="en-US"/>
        </w:rPr>
        <w:t xml:space="preserve"> P.I</w:t>
      </w:r>
      <w:r>
        <w:rPr>
          <w:rStyle w:val="28"/>
          <w:rFonts w:eastAsia="Helvetica Neue"/>
          <w:lang w:val="en-US"/>
        </w:rPr>
        <w:t xml:space="preserve">., </w:t>
      </w:r>
      <w:proofErr w:type="spellStart"/>
      <w:r>
        <w:rPr>
          <w:rStyle w:val="28"/>
          <w:rFonts w:eastAsia="Helvetica Neue"/>
          <w:lang w:val="en-US"/>
        </w:rPr>
        <w:t>Melnik</w:t>
      </w:r>
      <w:proofErr w:type="spellEnd"/>
      <w:r>
        <w:rPr>
          <w:rStyle w:val="28"/>
          <w:rFonts w:eastAsia="Helvetica Neue"/>
          <w:lang w:val="en-US"/>
        </w:rPr>
        <w:t xml:space="preserve"> Y.S., </w:t>
      </w:r>
      <w:proofErr w:type="spellStart"/>
      <w:r>
        <w:rPr>
          <w:rStyle w:val="28"/>
          <w:rFonts w:eastAsia="Helvetica Neue"/>
          <w:lang w:val="en-US"/>
        </w:rPr>
        <w:t>Valitova</w:t>
      </w:r>
      <w:proofErr w:type="spellEnd"/>
      <w:r>
        <w:rPr>
          <w:rStyle w:val="28"/>
          <w:rFonts w:eastAsia="Helvetica Neue"/>
          <w:lang w:val="en-US"/>
        </w:rPr>
        <w:t xml:space="preserve"> A.A., </w:t>
      </w:r>
      <w:proofErr w:type="spellStart"/>
      <w:r>
        <w:rPr>
          <w:rStyle w:val="28"/>
          <w:rFonts w:eastAsia="Helvetica Neue"/>
          <w:lang w:val="en-US"/>
        </w:rPr>
        <w:t>Bryantseva</w:t>
      </w:r>
      <w:proofErr w:type="spellEnd"/>
      <w:r>
        <w:rPr>
          <w:rStyle w:val="28"/>
          <w:rFonts w:eastAsia="Helvetica Neue"/>
          <w:lang w:val="en-US"/>
        </w:rPr>
        <w:t xml:space="preserve"> Z.V., </w:t>
      </w:r>
      <w:proofErr w:type="spellStart"/>
      <w:r>
        <w:rPr>
          <w:rStyle w:val="28"/>
          <w:rFonts w:eastAsia="Helvetica Neue"/>
          <w:lang w:val="en-US"/>
        </w:rPr>
        <w:t>Akulova</w:t>
      </w:r>
      <w:proofErr w:type="spellEnd"/>
      <w:r>
        <w:rPr>
          <w:rStyle w:val="28"/>
          <w:rFonts w:eastAsia="Helvetica Neue"/>
          <w:lang w:val="en-US"/>
        </w:rPr>
        <w:t xml:space="preserve"> I.A., </w:t>
      </w:r>
      <w:proofErr w:type="spellStart"/>
      <w:r>
        <w:rPr>
          <w:rStyle w:val="28"/>
          <w:rFonts w:eastAsia="Helvetica Neue"/>
          <w:lang w:val="en-US"/>
        </w:rPr>
        <w:t>Kanaev</w:t>
      </w:r>
      <w:proofErr w:type="spellEnd"/>
      <w:r>
        <w:rPr>
          <w:rStyle w:val="28"/>
          <w:rFonts w:eastAsia="Helvetica Neue"/>
          <w:lang w:val="en-US"/>
        </w:rPr>
        <w:t xml:space="preserve"> S.V. Atlas of sentinel lymph nodes in early breast cancer using single-photon emission computed tomography: implication for lymphatic contouring. // Radiation Oncology Journal.</w:t>
      </w:r>
      <w:r>
        <w:rPr>
          <w:color w:val="000000"/>
          <w:shd w:val="clear" w:color="auto" w:fill="FFFFFF"/>
          <w:lang w:val="en-US"/>
        </w:rPr>
        <w:t xml:space="preserve"> – </w:t>
      </w:r>
      <w:r>
        <w:rPr>
          <w:rStyle w:val="28"/>
          <w:rFonts w:eastAsia="Helvetica Neue"/>
          <w:lang w:val="en-US"/>
        </w:rPr>
        <w:t>2021.</w:t>
      </w:r>
      <w:r>
        <w:rPr>
          <w:color w:val="000000"/>
          <w:shd w:val="clear" w:color="auto" w:fill="FFFFFF"/>
          <w:lang w:val="en-US"/>
        </w:rPr>
        <w:t xml:space="preserve"> – </w:t>
      </w:r>
      <w:r>
        <w:rPr>
          <w:rStyle w:val="28"/>
          <w:rFonts w:eastAsia="Helvetica Neue"/>
          <w:lang w:val="en-US"/>
        </w:rPr>
        <w:t>Vol.39.</w:t>
      </w:r>
      <w:r>
        <w:rPr>
          <w:color w:val="000000"/>
          <w:shd w:val="clear" w:color="auto" w:fill="FFFFFF"/>
          <w:lang w:val="en-US"/>
        </w:rPr>
        <w:t xml:space="preserve"> – </w:t>
      </w:r>
      <w:r>
        <w:rPr>
          <w:rStyle w:val="28"/>
          <w:rFonts w:eastAsia="Helvetica Neue"/>
          <w:lang w:val="en-US"/>
        </w:rPr>
        <w:t>№1.</w:t>
      </w:r>
      <w:r>
        <w:rPr>
          <w:color w:val="000000"/>
          <w:shd w:val="clear" w:color="auto" w:fill="FFFFFF"/>
          <w:lang w:val="en-US"/>
        </w:rPr>
        <w:t xml:space="preserve"> – </w:t>
      </w:r>
      <w:r>
        <w:rPr>
          <w:rStyle w:val="28"/>
          <w:rFonts w:eastAsia="Helvetica Neue"/>
          <w:lang w:val="en-US"/>
        </w:rPr>
        <w:t>P.8-14.</w:t>
      </w:r>
      <w:r>
        <w:rPr>
          <w:sz w:val="28"/>
          <w:szCs w:val="28"/>
          <w:lang w:val="en-US"/>
        </w:rPr>
        <w:t xml:space="preserve"> </w:t>
      </w:r>
      <w:r>
        <w:rPr>
          <w:rStyle w:val="28"/>
          <w:rFonts w:eastAsia="Helvetica Neue"/>
          <w:lang w:val="en-US"/>
        </w:rPr>
        <w:t>https://doi.org/10.3857/roj.2020.00871.</w:t>
      </w:r>
      <w:r>
        <w:rPr>
          <w:color w:val="000000"/>
          <w:sz w:val="28"/>
          <w:szCs w:val="28"/>
          <w:lang w:val="en-US"/>
        </w:rPr>
        <w:t xml:space="preserve"> </w:t>
      </w:r>
      <w:r>
        <w:rPr>
          <w:color w:val="000000"/>
          <w:sz w:val="28"/>
          <w:szCs w:val="28"/>
        </w:rPr>
        <w:t xml:space="preserve">Авторский вклад 80%. </w:t>
      </w:r>
      <w:r>
        <w:rPr>
          <w:i/>
          <w:color w:val="000000"/>
          <w:sz w:val="28"/>
          <w:szCs w:val="28"/>
        </w:rPr>
        <w:t xml:space="preserve">В </w:t>
      </w:r>
      <w:proofErr w:type="gramStart"/>
      <w:r>
        <w:rPr>
          <w:i/>
          <w:color w:val="000000"/>
          <w:sz w:val="28"/>
          <w:szCs w:val="28"/>
        </w:rPr>
        <w:t>статье  представлен</w:t>
      </w:r>
      <w:proofErr w:type="gramEnd"/>
      <w:r>
        <w:rPr>
          <w:i/>
          <w:color w:val="000000"/>
          <w:sz w:val="28"/>
          <w:szCs w:val="28"/>
        </w:rPr>
        <w:t xml:space="preserve"> атлас топографии сигнальных лимфатических узлов и показано клиническое значение полученной информации для индивидуализации облучения регионарных зон </w:t>
      </w:r>
      <w:proofErr w:type="spellStart"/>
      <w:r>
        <w:rPr>
          <w:i/>
          <w:color w:val="000000"/>
          <w:sz w:val="28"/>
          <w:szCs w:val="28"/>
        </w:rPr>
        <w:t>лимфооттока</w:t>
      </w:r>
      <w:proofErr w:type="spellEnd"/>
      <w:r>
        <w:rPr>
          <w:color w:val="000000"/>
          <w:sz w:val="28"/>
          <w:szCs w:val="28"/>
        </w:rPr>
        <w:t xml:space="preserve">. </w:t>
      </w:r>
    </w:p>
    <w:p w:rsidR="003571AC" w:rsidRDefault="003571AC" w:rsidP="003571AC">
      <w:pPr>
        <w:spacing w:line="276" w:lineRule="auto"/>
        <w:ind w:firstLine="708"/>
        <w:jc w:val="both"/>
        <w:rPr>
          <w:rFonts w:eastAsia="Calibri"/>
        </w:rPr>
      </w:pPr>
      <w:r>
        <w:rPr>
          <w:color w:val="000000"/>
          <w:sz w:val="28"/>
          <w:szCs w:val="28"/>
        </w:rPr>
        <w:t xml:space="preserve">   </w:t>
      </w:r>
      <w:r>
        <w:rPr>
          <w:sz w:val="28"/>
          <w:szCs w:val="28"/>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r>
        <w:t>.</w:t>
      </w:r>
    </w:p>
    <w:p w:rsidR="003571AC" w:rsidRDefault="003571AC" w:rsidP="003571AC">
      <w:pPr>
        <w:spacing w:line="276" w:lineRule="auto"/>
        <w:ind w:firstLine="708"/>
        <w:jc w:val="both"/>
        <w:rPr>
          <w:b/>
          <w:color w:val="000000"/>
          <w:sz w:val="28"/>
          <w:szCs w:val="28"/>
        </w:rPr>
      </w:pPr>
      <w:r>
        <w:rPr>
          <w:color w:val="000000"/>
          <w:sz w:val="28"/>
          <w:szCs w:val="28"/>
        </w:rPr>
        <w:t>На автореферат поступило 3 отзыва от:</w:t>
      </w:r>
    </w:p>
    <w:p w:rsidR="003571AC" w:rsidRDefault="003571AC" w:rsidP="003571AC">
      <w:pPr>
        <w:numPr>
          <w:ilvl w:val="0"/>
          <w:numId w:val="4"/>
        </w:numPr>
        <w:spacing w:line="276" w:lineRule="auto"/>
        <w:ind w:left="0" w:firstLine="709"/>
        <w:jc w:val="both"/>
        <w:rPr>
          <w:color w:val="000000"/>
          <w:sz w:val="22"/>
          <w:szCs w:val="22"/>
        </w:rPr>
      </w:pPr>
      <w:r>
        <w:rPr>
          <w:color w:val="000000"/>
          <w:sz w:val="28"/>
          <w:szCs w:val="28"/>
        </w:rPr>
        <w:t xml:space="preserve">доктора медицинских наук, профессора </w:t>
      </w:r>
      <w:proofErr w:type="spellStart"/>
      <w:r>
        <w:rPr>
          <w:color w:val="000000"/>
          <w:sz w:val="28"/>
          <w:szCs w:val="28"/>
        </w:rPr>
        <w:t>Валькова</w:t>
      </w:r>
      <w:proofErr w:type="spellEnd"/>
      <w:r>
        <w:rPr>
          <w:color w:val="000000"/>
          <w:sz w:val="28"/>
          <w:szCs w:val="28"/>
        </w:rPr>
        <w:t xml:space="preserve"> Михаила Юрьевича, заведующего кафедрой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(Архангельск);</w:t>
      </w:r>
    </w:p>
    <w:p w:rsidR="003571AC" w:rsidRDefault="003571AC" w:rsidP="003571AC">
      <w:pPr>
        <w:numPr>
          <w:ilvl w:val="0"/>
          <w:numId w:val="5"/>
        </w:numPr>
        <w:spacing w:line="276" w:lineRule="auto"/>
        <w:ind w:left="0" w:firstLine="709"/>
        <w:jc w:val="both"/>
        <w:rPr>
          <w:color w:val="000000"/>
          <w:sz w:val="28"/>
          <w:szCs w:val="28"/>
          <w:highlight w:val="white"/>
        </w:rPr>
      </w:pPr>
      <w:r>
        <w:rPr>
          <w:color w:val="000000"/>
          <w:sz w:val="28"/>
          <w:szCs w:val="28"/>
        </w:rPr>
        <w:t>доктора медицинских наук Бит-Сава Елены Михайловны, заведующей онкологическим отделением хирургических методов лечения (молочной железы)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r>
        <w:rPr>
          <w:color w:val="000000"/>
          <w:sz w:val="28"/>
          <w:szCs w:val="28"/>
          <w:highlight w:val="white"/>
        </w:rPr>
        <w:t>;</w:t>
      </w:r>
    </w:p>
    <w:p w:rsidR="003571AC" w:rsidRDefault="003571AC" w:rsidP="003571AC">
      <w:pPr>
        <w:numPr>
          <w:ilvl w:val="0"/>
          <w:numId w:val="5"/>
        </w:numPr>
        <w:spacing w:line="276" w:lineRule="auto"/>
        <w:ind w:left="0" w:firstLine="709"/>
        <w:jc w:val="both"/>
        <w:rPr>
          <w:sz w:val="28"/>
          <w:szCs w:val="28"/>
        </w:rPr>
      </w:pPr>
      <w:r>
        <w:rPr>
          <w:color w:val="000000"/>
          <w:sz w:val="28"/>
          <w:szCs w:val="28"/>
        </w:rPr>
        <w:t xml:space="preserve">кандидата медицинских </w:t>
      </w:r>
      <w:proofErr w:type="gramStart"/>
      <w:r>
        <w:rPr>
          <w:color w:val="000000"/>
          <w:sz w:val="28"/>
          <w:szCs w:val="28"/>
        </w:rPr>
        <w:t>наук,  главного</w:t>
      </w:r>
      <w:proofErr w:type="gramEnd"/>
      <w:r>
        <w:rPr>
          <w:color w:val="000000"/>
          <w:sz w:val="28"/>
          <w:szCs w:val="28"/>
        </w:rPr>
        <w:t xml:space="preserve"> внештатного онколога комитета по здравоохранению Ленинградской области Алексеева Сергея Михайловича, главного врача государственного бюджетного учреждения здравоохранения Ленинградской областной клинической больницы. </w:t>
      </w:r>
    </w:p>
    <w:p w:rsidR="003571AC" w:rsidRDefault="003571AC" w:rsidP="003571AC">
      <w:pPr>
        <w:spacing w:line="276" w:lineRule="auto"/>
        <w:ind w:left="709"/>
        <w:jc w:val="both"/>
        <w:rPr>
          <w:sz w:val="28"/>
          <w:szCs w:val="28"/>
        </w:rPr>
      </w:pPr>
      <w:r>
        <w:rPr>
          <w:sz w:val="28"/>
          <w:szCs w:val="28"/>
        </w:rPr>
        <w:t>Все отзывы положительные, не содержат замечаний и вопросов.</w:t>
      </w:r>
    </w:p>
    <w:p w:rsidR="003571AC" w:rsidRDefault="003571AC" w:rsidP="003571AC">
      <w:pPr>
        <w:spacing w:line="276" w:lineRule="auto"/>
        <w:ind w:firstLine="709"/>
        <w:jc w:val="both"/>
        <w:rPr>
          <w:sz w:val="28"/>
          <w:szCs w:val="28"/>
        </w:rPr>
      </w:pPr>
      <w:r>
        <w:rPr>
          <w:sz w:val="28"/>
          <w:szCs w:val="28"/>
        </w:rPr>
        <w:t xml:space="preserve">Выбор официальных оппонентов обосновывается тем, что они являются ведущими специалистами по теме диссертационного исследования, а ведущей организации – тем, что она является ведущей научной организацией в области онкологии и радиологии. </w:t>
      </w:r>
    </w:p>
    <w:p w:rsidR="003571AC" w:rsidRDefault="003571AC" w:rsidP="003571AC">
      <w:pPr>
        <w:spacing w:after="120" w:line="276" w:lineRule="auto"/>
        <w:ind w:left="22" w:firstLine="687"/>
        <w:jc w:val="both"/>
        <w:rPr>
          <w:color w:val="000000"/>
          <w:sz w:val="28"/>
          <w:szCs w:val="28"/>
        </w:rPr>
      </w:pPr>
      <w:r>
        <w:rPr>
          <w:color w:val="000000"/>
          <w:sz w:val="28"/>
          <w:szCs w:val="28"/>
        </w:rPr>
        <w:t xml:space="preserve">Диссертационный совет отмечает, что на основании выполненных соискателем исследований: </w:t>
      </w:r>
      <w:r>
        <w:rPr>
          <w:sz w:val="28"/>
          <w:szCs w:val="28"/>
        </w:rPr>
        <w:t xml:space="preserve"> </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lastRenderedPageBreak/>
        <w:t xml:space="preserve">получены </w:t>
      </w:r>
      <w:r>
        <w:rPr>
          <w:color w:val="000000"/>
          <w:sz w:val="28"/>
          <w:szCs w:val="28"/>
        </w:rPr>
        <w:t>объективные данные, подтверждающие высокую информативность гибридного метода исследования (ОФЭКТ-КТ) в оценке статуса регионарных лимфатических узлов у больных РМЖ;</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разработана</w:t>
      </w:r>
      <w:r>
        <w:rPr>
          <w:color w:val="000000"/>
          <w:sz w:val="28"/>
          <w:szCs w:val="28"/>
        </w:rPr>
        <w:t xml:space="preserve"> и </w:t>
      </w:r>
      <w:r>
        <w:rPr>
          <w:b/>
          <w:color w:val="000000"/>
          <w:sz w:val="28"/>
          <w:szCs w:val="28"/>
        </w:rPr>
        <w:t>внедрена</w:t>
      </w:r>
      <w:r>
        <w:rPr>
          <w:color w:val="000000"/>
          <w:sz w:val="28"/>
          <w:szCs w:val="28"/>
        </w:rPr>
        <w:t xml:space="preserve"> в клиническую практику новая комплексная модель </w:t>
      </w:r>
      <w:r>
        <w:rPr>
          <w:bCs/>
          <w:color w:val="000000"/>
          <w:sz w:val="28"/>
          <w:szCs w:val="28"/>
        </w:rPr>
        <w:t>оценки риска множественного (&gt;2) метастатического поражения</w:t>
      </w:r>
      <w:r>
        <w:rPr>
          <w:sz w:val="28"/>
          <w:szCs w:val="28"/>
        </w:rPr>
        <w:t xml:space="preserve"> </w:t>
      </w:r>
      <w:r>
        <w:rPr>
          <w:bCs/>
          <w:color w:val="000000"/>
          <w:sz w:val="28"/>
          <w:szCs w:val="28"/>
        </w:rPr>
        <w:t xml:space="preserve">подмышечных ЛУ у больных РМЖ с помощью метода ОФЭКТ-КТ. Проведено </w:t>
      </w:r>
      <w:proofErr w:type="spellStart"/>
      <w:r>
        <w:rPr>
          <w:bCs/>
          <w:color w:val="000000"/>
          <w:sz w:val="28"/>
          <w:szCs w:val="28"/>
        </w:rPr>
        <w:t>валидационное</w:t>
      </w:r>
      <w:proofErr w:type="spellEnd"/>
      <w:r>
        <w:rPr>
          <w:bCs/>
          <w:color w:val="000000"/>
          <w:sz w:val="28"/>
          <w:szCs w:val="28"/>
        </w:rPr>
        <w:t xml:space="preserve"> исследование разработанной модели</w:t>
      </w:r>
      <w:r>
        <w:rPr>
          <w:bCs/>
          <w:color w:val="000000"/>
          <w:sz w:val="28"/>
          <w:szCs w:val="28"/>
          <w:lang w:val="en-US"/>
        </w:rPr>
        <w:t>;</w:t>
      </w:r>
    </w:p>
    <w:p w:rsidR="003571AC" w:rsidRDefault="003571AC" w:rsidP="003571AC">
      <w:pPr>
        <w:numPr>
          <w:ilvl w:val="0"/>
          <w:numId w:val="5"/>
        </w:numPr>
        <w:spacing w:line="276" w:lineRule="auto"/>
        <w:ind w:left="0" w:firstLine="709"/>
        <w:jc w:val="both"/>
        <w:rPr>
          <w:b/>
          <w:color w:val="000000"/>
          <w:sz w:val="28"/>
          <w:szCs w:val="28"/>
        </w:rPr>
      </w:pPr>
      <w:r>
        <w:rPr>
          <w:b/>
          <w:color w:val="000000"/>
          <w:sz w:val="28"/>
          <w:szCs w:val="28"/>
        </w:rPr>
        <w:t xml:space="preserve">доказана эффективность </w:t>
      </w:r>
      <w:r>
        <w:rPr>
          <w:color w:val="000000"/>
          <w:sz w:val="28"/>
          <w:szCs w:val="28"/>
        </w:rPr>
        <w:t xml:space="preserve">и </w:t>
      </w:r>
      <w:r>
        <w:rPr>
          <w:b/>
          <w:color w:val="000000"/>
          <w:sz w:val="28"/>
          <w:szCs w:val="28"/>
        </w:rPr>
        <w:t>показано</w:t>
      </w:r>
      <w:r>
        <w:rPr>
          <w:color w:val="000000"/>
          <w:sz w:val="28"/>
          <w:szCs w:val="28"/>
        </w:rPr>
        <w:t xml:space="preserve"> преимущество проведения</w:t>
      </w:r>
      <w:r>
        <w:rPr>
          <w:b/>
          <w:color w:val="000000"/>
          <w:sz w:val="28"/>
          <w:szCs w:val="28"/>
        </w:rPr>
        <w:t xml:space="preserve"> </w:t>
      </w:r>
      <w:r>
        <w:rPr>
          <w:color w:val="000000"/>
          <w:sz w:val="28"/>
          <w:szCs w:val="28"/>
        </w:rPr>
        <w:t xml:space="preserve">ОФЭКТ-КТ исследований сигнальных лимфатических узлов у больных РМЖ; </w:t>
      </w:r>
    </w:p>
    <w:p w:rsidR="003571AC" w:rsidRDefault="003571AC" w:rsidP="003571AC">
      <w:pPr>
        <w:numPr>
          <w:ilvl w:val="0"/>
          <w:numId w:val="5"/>
        </w:numPr>
        <w:spacing w:line="276" w:lineRule="auto"/>
        <w:ind w:left="0" w:firstLine="709"/>
        <w:jc w:val="both"/>
        <w:rPr>
          <w:b/>
          <w:color w:val="000000"/>
          <w:sz w:val="28"/>
          <w:szCs w:val="28"/>
        </w:rPr>
      </w:pPr>
      <w:r>
        <w:rPr>
          <w:b/>
          <w:color w:val="000000"/>
          <w:sz w:val="28"/>
          <w:szCs w:val="28"/>
        </w:rPr>
        <w:t xml:space="preserve">предложен </w:t>
      </w:r>
      <w:r>
        <w:rPr>
          <w:color w:val="000000"/>
          <w:sz w:val="28"/>
          <w:szCs w:val="28"/>
        </w:rPr>
        <w:t>в клиническую практику способ оптимизации границ радиационных полей на основе установления точной индивидуальной топографии сигнальных лимфатических узлов у больных РМЖ;</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 xml:space="preserve">получены </w:t>
      </w:r>
      <w:r>
        <w:rPr>
          <w:color w:val="000000"/>
          <w:sz w:val="28"/>
          <w:szCs w:val="28"/>
        </w:rPr>
        <w:t xml:space="preserve">объективные данные эффективности ОФЭКТ-КТ визуализации сигнальных лимфатических узлов с использованием различных </w:t>
      </w:r>
      <w:proofErr w:type="gramStart"/>
      <w:r>
        <w:rPr>
          <w:color w:val="000000"/>
          <w:sz w:val="28"/>
          <w:szCs w:val="28"/>
        </w:rPr>
        <w:t xml:space="preserve">отечественных  </w:t>
      </w:r>
      <w:proofErr w:type="spellStart"/>
      <w:r>
        <w:rPr>
          <w:color w:val="000000"/>
          <w:sz w:val="28"/>
          <w:szCs w:val="28"/>
        </w:rPr>
        <w:t>лимфотропных</w:t>
      </w:r>
      <w:proofErr w:type="spellEnd"/>
      <w:proofErr w:type="gramEnd"/>
      <w:r>
        <w:rPr>
          <w:color w:val="000000"/>
          <w:sz w:val="28"/>
          <w:szCs w:val="28"/>
        </w:rPr>
        <w:t xml:space="preserve"> </w:t>
      </w:r>
      <w:proofErr w:type="spellStart"/>
      <w:r>
        <w:rPr>
          <w:color w:val="000000"/>
          <w:sz w:val="28"/>
          <w:szCs w:val="28"/>
        </w:rPr>
        <w:t>радиофармпрепаратов</w:t>
      </w:r>
      <w:proofErr w:type="spellEnd"/>
      <w:r>
        <w:rPr>
          <w:color w:val="000000"/>
          <w:sz w:val="28"/>
          <w:szCs w:val="28"/>
        </w:rPr>
        <w:t>;</w:t>
      </w:r>
      <w:r>
        <w:rPr>
          <w:bCs/>
          <w:sz w:val="28"/>
          <w:szCs w:val="28"/>
        </w:rPr>
        <w:t xml:space="preserve"> </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 xml:space="preserve">разработан </w:t>
      </w:r>
      <w:r>
        <w:rPr>
          <w:color w:val="000000"/>
          <w:sz w:val="28"/>
          <w:szCs w:val="28"/>
        </w:rPr>
        <w:t>обоснованный алгоритм отбора больных для проведения органосохраняющего лечения раннего РМЖ с применением постоперационной дистанционной лучевой терапии;</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доказано</w:t>
      </w:r>
      <w:r>
        <w:rPr>
          <w:color w:val="000000"/>
          <w:sz w:val="28"/>
          <w:szCs w:val="28"/>
        </w:rPr>
        <w:t xml:space="preserve"> преимущество ОФЭКТ-КТ в оценке состояния скелета у больных злокачественными новообразованиями различных локализаций по сравнению с </w:t>
      </w:r>
      <w:proofErr w:type="spellStart"/>
      <w:r>
        <w:rPr>
          <w:color w:val="000000"/>
          <w:sz w:val="28"/>
          <w:szCs w:val="28"/>
        </w:rPr>
        <w:t>остеосцинтиграфией</w:t>
      </w:r>
      <w:proofErr w:type="spellEnd"/>
      <w:r>
        <w:rPr>
          <w:color w:val="000000"/>
          <w:sz w:val="28"/>
          <w:szCs w:val="28"/>
        </w:rPr>
        <w:t>;</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оптимизирован</w:t>
      </w:r>
      <w:r>
        <w:rPr>
          <w:color w:val="000000"/>
          <w:sz w:val="28"/>
          <w:szCs w:val="28"/>
        </w:rPr>
        <w:t xml:space="preserve"> процесс оценки состояния скелета у больных, прошедших </w:t>
      </w:r>
      <w:proofErr w:type="spellStart"/>
      <w:r>
        <w:rPr>
          <w:color w:val="000000"/>
          <w:sz w:val="28"/>
          <w:szCs w:val="28"/>
        </w:rPr>
        <w:t>остеосцинтиграфию</w:t>
      </w:r>
      <w:proofErr w:type="spellEnd"/>
      <w:r>
        <w:rPr>
          <w:color w:val="000000"/>
          <w:sz w:val="28"/>
          <w:szCs w:val="28"/>
        </w:rPr>
        <w:t>;</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разработан</w:t>
      </w:r>
      <w:r>
        <w:rPr>
          <w:color w:val="000000"/>
          <w:sz w:val="28"/>
          <w:szCs w:val="28"/>
        </w:rPr>
        <w:t xml:space="preserve"> и </w:t>
      </w:r>
      <w:r>
        <w:rPr>
          <w:b/>
          <w:color w:val="000000"/>
          <w:sz w:val="28"/>
          <w:szCs w:val="28"/>
        </w:rPr>
        <w:t>внедрен</w:t>
      </w:r>
      <w:r>
        <w:rPr>
          <w:color w:val="000000"/>
          <w:sz w:val="28"/>
          <w:szCs w:val="28"/>
        </w:rPr>
        <w:t xml:space="preserve"> в клиническую практику новый способ визуализации сигнальных лимфатических узлов у больных РПЖ;</w:t>
      </w:r>
    </w:p>
    <w:p w:rsidR="003571AC" w:rsidRDefault="003571AC" w:rsidP="003571AC">
      <w:pPr>
        <w:numPr>
          <w:ilvl w:val="0"/>
          <w:numId w:val="5"/>
        </w:numPr>
        <w:spacing w:line="276" w:lineRule="auto"/>
        <w:ind w:left="0" w:firstLine="709"/>
        <w:jc w:val="both"/>
        <w:rPr>
          <w:b/>
          <w:color w:val="000000"/>
          <w:sz w:val="28"/>
          <w:szCs w:val="28"/>
        </w:rPr>
      </w:pPr>
      <w:r>
        <w:rPr>
          <w:b/>
          <w:color w:val="000000"/>
          <w:sz w:val="28"/>
          <w:szCs w:val="28"/>
        </w:rPr>
        <w:t>определена</w:t>
      </w:r>
      <w:r>
        <w:rPr>
          <w:color w:val="000000"/>
          <w:sz w:val="28"/>
          <w:szCs w:val="28"/>
        </w:rPr>
        <w:t xml:space="preserve"> эффективность визуализации сигнальных лимфатических узлов у больных раком предстательной железы;</w:t>
      </w:r>
    </w:p>
    <w:p w:rsidR="003571AC" w:rsidRDefault="003571AC" w:rsidP="003571AC">
      <w:pPr>
        <w:numPr>
          <w:ilvl w:val="0"/>
          <w:numId w:val="5"/>
        </w:numPr>
        <w:spacing w:line="276" w:lineRule="auto"/>
        <w:ind w:left="0" w:firstLine="709"/>
        <w:jc w:val="both"/>
        <w:rPr>
          <w:color w:val="000000"/>
          <w:sz w:val="28"/>
          <w:szCs w:val="28"/>
        </w:rPr>
      </w:pPr>
      <w:r>
        <w:rPr>
          <w:b/>
          <w:color w:val="000000"/>
          <w:sz w:val="28"/>
          <w:szCs w:val="28"/>
        </w:rPr>
        <w:t xml:space="preserve">разработан </w:t>
      </w:r>
      <w:r>
        <w:rPr>
          <w:color w:val="000000"/>
          <w:sz w:val="28"/>
          <w:szCs w:val="28"/>
        </w:rPr>
        <w:t xml:space="preserve">способ оптимизации границ радиационных полей на основе установления точной индивидуальной топографии сигнальных лимфатических узлов и лимфатических </w:t>
      </w:r>
      <w:proofErr w:type="gramStart"/>
      <w:r>
        <w:rPr>
          <w:color w:val="000000"/>
          <w:sz w:val="28"/>
          <w:szCs w:val="28"/>
        </w:rPr>
        <w:t>узлов  у</w:t>
      </w:r>
      <w:proofErr w:type="gramEnd"/>
      <w:r>
        <w:rPr>
          <w:color w:val="000000"/>
          <w:sz w:val="28"/>
          <w:szCs w:val="28"/>
        </w:rPr>
        <w:t xml:space="preserve"> больных РМЖ.</w:t>
      </w:r>
    </w:p>
    <w:p w:rsidR="003571AC" w:rsidRDefault="003571AC" w:rsidP="003571AC">
      <w:pPr>
        <w:pStyle w:val="aa"/>
        <w:spacing w:line="276" w:lineRule="auto"/>
        <w:ind w:firstLine="709"/>
        <w:rPr>
          <w:bCs/>
        </w:rPr>
      </w:pPr>
      <w:r>
        <w:rPr>
          <w:b/>
          <w:color w:val="000000"/>
        </w:rPr>
        <w:t>Научно-</w:t>
      </w:r>
      <w:proofErr w:type="gramStart"/>
      <w:r>
        <w:rPr>
          <w:b/>
          <w:color w:val="000000"/>
        </w:rPr>
        <w:t>практическая  значимость</w:t>
      </w:r>
      <w:proofErr w:type="gramEnd"/>
      <w:r>
        <w:rPr>
          <w:b/>
          <w:color w:val="000000"/>
        </w:rPr>
        <w:t xml:space="preserve"> </w:t>
      </w:r>
      <w:r>
        <w:rPr>
          <w:bCs/>
          <w:color w:val="000000"/>
        </w:rPr>
        <w:t xml:space="preserve">исследования обоснована тем, что анализ применения ОФЭКТ-КТ с различными РФП показал, что этот метод является информативным в оценке </w:t>
      </w:r>
      <w:r>
        <w:rPr>
          <w:bCs/>
        </w:rPr>
        <w:t>распространенности опухолевого процесса и позволяет оптимизировать выбор лечебной тактики, включая проведение дистанционной лучевой терапии при раке молочной и предстательной железы.</w:t>
      </w:r>
    </w:p>
    <w:p w:rsidR="003571AC" w:rsidRDefault="003571AC" w:rsidP="003571AC">
      <w:pPr>
        <w:pStyle w:val="aa"/>
        <w:spacing w:line="276" w:lineRule="auto"/>
        <w:ind w:firstLine="709"/>
        <w:rPr>
          <w:bCs/>
        </w:rPr>
      </w:pPr>
      <w:r>
        <w:rPr>
          <w:b/>
          <w:bCs/>
        </w:rPr>
        <w:t>Теоретическое значение</w:t>
      </w:r>
      <w:r>
        <w:rPr>
          <w:bCs/>
        </w:rPr>
        <w:t xml:space="preserve"> полученных данных заключается в доказательстве преимущества гибридных исследований и расширении показаний к их внедрению в клинической онкологии. </w:t>
      </w:r>
    </w:p>
    <w:p w:rsidR="003571AC" w:rsidRDefault="003571AC" w:rsidP="003571AC">
      <w:pPr>
        <w:pStyle w:val="aa"/>
        <w:spacing w:line="276" w:lineRule="auto"/>
        <w:ind w:firstLine="709"/>
        <w:rPr>
          <w:bCs/>
        </w:rPr>
      </w:pPr>
      <w:r>
        <w:rPr>
          <w:b/>
          <w:bCs/>
        </w:rPr>
        <w:lastRenderedPageBreak/>
        <w:t>Практическая значимость</w:t>
      </w:r>
      <w:r>
        <w:rPr>
          <w:bCs/>
        </w:rPr>
        <w:t xml:space="preserve"> обусловлена раскрытой высокой информативностью ОФЭКТ-КТ в оценке состояния подмышечных лимфатических узлов у больных РМЖ. </w:t>
      </w:r>
    </w:p>
    <w:p w:rsidR="003571AC" w:rsidRDefault="003571AC" w:rsidP="003571AC">
      <w:pPr>
        <w:pStyle w:val="aa"/>
        <w:spacing w:line="276" w:lineRule="auto"/>
        <w:ind w:firstLine="709"/>
        <w:rPr>
          <w:bCs/>
        </w:rPr>
      </w:pPr>
      <w:r>
        <w:rPr>
          <w:b/>
          <w:bCs/>
        </w:rPr>
        <w:t>Доказано</w:t>
      </w:r>
      <w:r>
        <w:rPr>
          <w:bCs/>
        </w:rPr>
        <w:t>, что ч</w:t>
      </w:r>
      <w:r>
        <w:rPr>
          <w:bCs/>
          <w:color w:val="000000"/>
        </w:rPr>
        <w:t xml:space="preserve">астота визуализации, а также количество и локализация сигнальных лимфатических узлов зависят от вида используемых РФП. </w:t>
      </w:r>
    </w:p>
    <w:p w:rsidR="003571AC" w:rsidRDefault="003571AC" w:rsidP="003571AC">
      <w:pPr>
        <w:spacing w:line="276" w:lineRule="auto"/>
        <w:jc w:val="both"/>
        <w:rPr>
          <w:b/>
          <w:sz w:val="28"/>
          <w:szCs w:val="28"/>
        </w:rPr>
      </w:pPr>
      <w:r>
        <w:rPr>
          <w:bCs/>
          <w:sz w:val="28"/>
          <w:szCs w:val="28"/>
        </w:rPr>
        <w:t xml:space="preserve"> </w:t>
      </w:r>
      <w:r>
        <w:rPr>
          <w:bCs/>
          <w:sz w:val="28"/>
          <w:szCs w:val="28"/>
        </w:rPr>
        <w:tab/>
      </w:r>
      <w:r>
        <w:rPr>
          <w:b/>
          <w:bCs/>
          <w:sz w:val="28"/>
          <w:szCs w:val="28"/>
        </w:rPr>
        <w:t>Установлено</w:t>
      </w:r>
      <w:r>
        <w:rPr>
          <w:bCs/>
          <w:sz w:val="28"/>
          <w:szCs w:val="28"/>
        </w:rPr>
        <w:t xml:space="preserve">, что ОФЭКТ-КТ данные имеют важное клиническое значение, поскольку позволяют индивидуализировать объем облучения регионарных лимфатических узлов в соответствии с выявленными особенностями </w:t>
      </w:r>
      <w:proofErr w:type="spellStart"/>
      <w:r>
        <w:rPr>
          <w:bCs/>
          <w:sz w:val="28"/>
          <w:szCs w:val="28"/>
        </w:rPr>
        <w:t>лимфооттока</w:t>
      </w:r>
      <w:proofErr w:type="spellEnd"/>
      <w:r>
        <w:rPr>
          <w:bCs/>
          <w:sz w:val="28"/>
          <w:szCs w:val="28"/>
        </w:rPr>
        <w:t xml:space="preserve"> от опухоли молочной железы и предстательной железы.  Показано, что использование ОФЭКТ-КТ позволяет оценить состояние скелета более точно, чем классическая </w:t>
      </w:r>
      <w:proofErr w:type="spellStart"/>
      <w:r>
        <w:rPr>
          <w:bCs/>
          <w:sz w:val="28"/>
          <w:szCs w:val="28"/>
        </w:rPr>
        <w:t>остеосцинтиграфия</w:t>
      </w:r>
      <w:proofErr w:type="spellEnd"/>
      <w:r>
        <w:rPr>
          <w:bCs/>
          <w:sz w:val="28"/>
          <w:szCs w:val="28"/>
        </w:rPr>
        <w:t>.</w:t>
      </w:r>
      <w:r>
        <w:rPr>
          <w:b/>
          <w:sz w:val="28"/>
          <w:szCs w:val="28"/>
        </w:rPr>
        <w:t xml:space="preserve"> </w:t>
      </w:r>
    </w:p>
    <w:p w:rsidR="003571AC" w:rsidRDefault="003571AC" w:rsidP="003571AC">
      <w:pPr>
        <w:pStyle w:val="aa"/>
        <w:spacing w:line="276" w:lineRule="auto"/>
      </w:pPr>
      <w:r>
        <w:rPr>
          <w:b/>
          <w:color w:val="000000"/>
        </w:rPr>
        <w:t xml:space="preserve">     </w:t>
      </w:r>
      <w:r>
        <w:rPr>
          <w:b/>
          <w:color w:val="000000"/>
        </w:rPr>
        <w:tab/>
        <w:t xml:space="preserve">Полученные соискателем результаты исследования </w:t>
      </w:r>
      <w:r>
        <w:rPr>
          <w:b/>
        </w:rPr>
        <w:t>внедрены</w:t>
      </w:r>
      <w:r>
        <w:t xml:space="preserve"> в практическую деятельность отделений радиотерапии, опухолей молочной железы ФГБУ «НМИЦ онкологии им. проф. Н.Н. Петрова» Минздрава России и практическую деятельность федерального государственного бюджетного научного учреждения «Томский национальный исследовательский медицинский центр Российской академии наук» для ОФЭКТ-КТ оценки степени распространенности опухолевого процесса в регионарных лимфоузлах, диагностики метастатического поражения скелета, визуализации и определении индивидуальной топографии сигнальных лимфоузлов у больных раком молочной железы, для оптимизации тактики лечения (Акты внедрения результатов от 10.12.2021 и 15.12.2021). Научно-практические положения диссертации используются на циклах повышения квалификации радиологов, онкологов и </w:t>
      </w:r>
      <w:proofErr w:type="spellStart"/>
      <w:r>
        <w:t>радиотерапевтов</w:t>
      </w:r>
      <w:proofErr w:type="spellEnd"/>
      <w:r>
        <w:t xml:space="preserve"> по теме «Биопсия сигнальных лимфатических узлов при РМЖ», проводимых в системе НМО на базе ФГБУ «НМИЦ онкологии им. Н. Н. Петрова» Минздрава России.</w:t>
      </w:r>
      <w:r>
        <w:tab/>
      </w:r>
    </w:p>
    <w:p w:rsidR="003571AC" w:rsidRDefault="003571AC" w:rsidP="003571AC">
      <w:pPr>
        <w:pStyle w:val="aa"/>
        <w:spacing w:line="276" w:lineRule="auto"/>
        <w:ind w:firstLine="720"/>
      </w:pPr>
      <w:r>
        <w:rPr>
          <w:color w:val="000000"/>
        </w:rPr>
        <w:t>Результаты данного исследования могут быть применены в научно-практической работе отделений изотопной диагностики, онкологии и лучевой терапии онкологических диспансеров и специализированных онкологических учреждений, а также в учебном процессе на кафедрах онкологии и радиологии медицинских ВУЗов, образовательных программах системы дополнительного профессионального образования</w:t>
      </w:r>
      <w:r>
        <w:t>.</w:t>
      </w:r>
    </w:p>
    <w:p w:rsidR="003571AC" w:rsidRDefault="003571AC" w:rsidP="003571AC">
      <w:pPr>
        <w:widowControl w:val="0"/>
        <w:tabs>
          <w:tab w:val="left" w:pos="851"/>
        </w:tabs>
        <w:spacing w:line="276" w:lineRule="auto"/>
        <w:ind w:firstLine="851"/>
        <w:jc w:val="both"/>
        <w:rPr>
          <w:sz w:val="28"/>
          <w:szCs w:val="28"/>
        </w:rPr>
      </w:pPr>
      <w:r>
        <w:rPr>
          <w:color w:val="000000"/>
          <w:sz w:val="28"/>
          <w:szCs w:val="28"/>
        </w:rPr>
        <w:t xml:space="preserve">Оценка достоверности результатов исследования основана на анализе </w:t>
      </w:r>
      <w:r>
        <w:rPr>
          <w:sz w:val="28"/>
          <w:szCs w:val="28"/>
        </w:rPr>
        <w:t xml:space="preserve">репрезентативного объема изученного клинического материала, включающего результаты обследования 791 онкологического пациента, сопоставлением данных с результатами гистологических исследований, применением технологичных методов диагностики и лечения, а также использованием корректных современных методов статистического анализа. </w:t>
      </w:r>
      <w:r>
        <w:rPr>
          <w:color w:val="000000"/>
          <w:sz w:val="28"/>
          <w:szCs w:val="28"/>
        </w:rPr>
        <w:t xml:space="preserve">Каждое </w:t>
      </w:r>
      <w:proofErr w:type="gramStart"/>
      <w:r>
        <w:rPr>
          <w:color w:val="000000"/>
          <w:sz w:val="28"/>
          <w:szCs w:val="28"/>
        </w:rPr>
        <w:t>исследование  выполнено</w:t>
      </w:r>
      <w:proofErr w:type="gramEnd"/>
      <w:r>
        <w:rPr>
          <w:color w:val="000000"/>
          <w:sz w:val="28"/>
          <w:szCs w:val="28"/>
        </w:rPr>
        <w:t xml:space="preserve"> и проанализировано соискателем лично. </w:t>
      </w:r>
    </w:p>
    <w:p w:rsidR="003571AC" w:rsidRDefault="003571AC" w:rsidP="003571AC">
      <w:pPr>
        <w:spacing w:line="276" w:lineRule="auto"/>
        <w:ind w:firstLine="708"/>
        <w:jc w:val="both"/>
        <w:rPr>
          <w:color w:val="000000"/>
          <w:sz w:val="28"/>
          <w:szCs w:val="28"/>
        </w:rPr>
      </w:pPr>
      <w:r>
        <w:rPr>
          <w:color w:val="000000"/>
          <w:sz w:val="28"/>
          <w:szCs w:val="28"/>
        </w:rPr>
        <w:lastRenderedPageBreak/>
        <w:t>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и качеством проведенного исследования. Список использованной литературы содержит 350 авторов, из которых только 71 являются русскоязычными, что подтверждает актуальность и малую освещенность рассматриваемых вопросов в отечественной литературе.</w:t>
      </w:r>
    </w:p>
    <w:p w:rsidR="003571AC" w:rsidRDefault="003571AC" w:rsidP="003571AC">
      <w:pPr>
        <w:spacing w:line="276" w:lineRule="auto"/>
        <w:ind w:firstLine="708"/>
        <w:jc w:val="both"/>
        <w:rPr>
          <w:rFonts w:eastAsia="Calibri"/>
          <w:bCs/>
          <w:sz w:val="28"/>
          <w:szCs w:val="28"/>
        </w:rPr>
      </w:pPr>
      <w:r>
        <w:rPr>
          <w:color w:val="000000"/>
          <w:sz w:val="28"/>
          <w:szCs w:val="28"/>
        </w:rPr>
        <w:t>Личный вклад соискателя состоит в том, что а</w:t>
      </w:r>
      <w:r>
        <w:rPr>
          <w:sz w:val="28"/>
          <w:szCs w:val="28"/>
        </w:rPr>
        <w:t xml:space="preserve">втором самостоятельно проведен анализ научной литературы по теме диссертации, разработан дизайн и определена методология исследования.  Лично выполнено большинство ОФЭКТ-КТ исследований, включая приготовление </w:t>
      </w:r>
      <w:proofErr w:type="spellStart"/>
      <w:r>
        <w:rPr>
          <w:sz w:val="28"/>
          <w:szCs w:val="28"/>
        </w:rPr>
        <w:t>радиофармпрепаратов</w:t>
      </w:r>
      <w:proofErr w:type="spellEnd"/>
      <w:r>
        <w:rPr>
          <w:sz w:val="28"/>
          <w:szCs w:val="28"/>
        </w:rPr>
        <w:t xml:space="preserve">, проведена обработка и проанализированы все изображения. Совместно с </w:t>
      </w:r>
      <w:proofErr w:type="spellStart"/>
      <w:r>
        <w:rPr>
          <w:sz w:val="28"/>
          <w:szCs w:val="28"/>
        </w:rPr>
        <w:t>радиотерапевтами</w:t>
      </w:r>
      <w:proofErr w:type="spellEnd"/>
      <w:r>
        <w:rPr>
          <w:sz w:val="28"/>
          <w:szCs w:val="28"/>
        </w:rPr>
        <w:t xml:space="preserve"> и онкологами автором изучено значение полученных данных при планировании лучевой терапии и разработан алгоритм выбора лечебной тактики у больных РМЖ, лично внедрена в работу отделения </w:t>
      </w:r>
      <w:proofErr w:type="spellStart"/>
      <w:r>
        <w:rPr>
          <w:sz w:val="28"/>
          <w:szCs w:val="28"/>
        </w:rPr>
        <w:t>радионуклидной</w:t>
      </w:r>
      <w:proofErr w:type="spellEnd"/>
      <w:r>
        <w:rPr>
          <w:sz w:val="28"/>
          <w:szCs w:val="28"/>
        </w:rPr>
        <w:t xml:space="preserve"> диагностики созданная модель оценки регионарных лимфатических узлов. С участием автора составлена программа статистической обработки полученных данных. Автором лично проведен анализ полученных результатов, лично написаны все главы диссертационной работы, сформулированы выводы и даны практические рекомендации. </w:t>
      </w:r>
      <w:r>
        <w:rPr>
          <w:color w:val="000000"/>
          <w:sz w:val="28"/>
          <w:szCs w:val="28"/>
        </w:rPr>
        <w:t xml:space="preserve">Автором </w:t>
      </w:r>
      <w:r>
        <w:rPr>
          <w:sz w:val="28"/>
          <w:szCs w:val="28"/>
        </w:rPr>
        <w:t xml:space="preserve">разработана </w:t>
      </w:r>
      <w:r>
        <w:rPr>
          <w:bCs/>
          <w:sz w:val="28"/>
          <w:szCs w:val="28"/>
        </w:rPr>
        <w:t>комплексная модель оценки риска множественного (&gt;2) метастатического поражения</w:t>
      </w:r>
      <w:r>
        <w:rPr>
          <w:sz w:val="28"/>
          <w:szCs w:val="28"/>
        </w:rPr>
        <w:t xml:space="preserve"> подмышечных лимфатических узлов при ОФЭКТ-КТ исследовании с РФП «</w:t>
      </w:r>
      <w:r>
        <w:rPr>
          <w:bCs/>
          <w:sz w:val="28"/>
          <w:szCs w:val="28"/>
          <w:vertAlign w:val="superscript"/>
        </w:rPr>
        <w:t>99</w:t>
      </w:r>
      <w:proofErr w:type="spellStart"/>
      <w:r>
        <w:rPr>
          <w:bCs/>
          <w:sz w:val="28"/>
          <w:szCs w:val="28"/>
          <w:vertAlign w:val="superscript"/>
          <w:lang w:val="en-US"/>
        </w:rPr>
        <w:t>m</w:t>
      </w:r>
      <w:r>
        <w:rPr>
          <w:bCs/>
          <w:sz w:val="28"/>
          <w:szCs w:val="28"/>
          <w:lang w:val="en-US"/>
        </w:rPr>
        <w:t>Tc</w:t>
      </w:r>
      <w:proofErr w:type="spellEnd"/>
      <w:r>
        <w:rPr>
          <w:sz w:val="28"/>
          <w:szCs w:val="28"/>
        </w:rPr>
        <w:t>-</w:t>
      </w:r>
      <w:proofErr w:type="spellStart"/>
      <w:r>
        <w:rPr>
          <w:sz w:val="28"/>
          <w:szCs w:val="28"/>
        </w:rPr>
        <w:t>Технетрил</w:t>
      </w:r>
      <w:proofErr w:type="spellEnd"/>
      <w:r>
        <w:rPr>
          <w:sz w:val="28"/>
          <w:szCs w:val="28"/>
        </w:rPr>
        <w:t>»</w:t>
      </w:r>
      <w:r>
        <w:rPr>
          <w:bCs/>
          <w:sz w:val="28"/>
          <w:szCs w:val="28"/>
        </w:rPr>
        <w:t xml:space="preserve">. Впервые изучена частота ОФЭКТ-КТ визуализации сигнальных лимфатических узлов с разными </w:t>
      </w:r>
      <w:proofErr w:type="spellStart"/>
      <w:r>
        <w:rPr>
          <w:bCs/>
          <w:sz w:val="28"/>
          <w:szCs w:val="28"/>
        </w:rPr>
        <w:t>лимфотропными</w:t>
      </w:r>
      <w:proofErr w:type="spellEnd"/>
      <w:r>
        <w:rPr>
          <w:bCs/>
          <w:sz w:val="28"/>
          <w:szCs w:val="28"/>
        </w:rPr>
        <w:t xml:space="preserve"> </w:t>
      </w:r>
      <w:proofErr w:type="spellStart"/>
      <w:r>
        <w:rPr>
          <w:bCs/>
          <w:sz w:val="28"/>
          <w:szCs w:val="28"/>
        </w:rPr>
        <w:t>радиофармпрепаратами</w:t>
      </w:r>
      <w:proofErr w:type="spellEnd"/>
      <w:r>
        <w:rPr>
          <w:bCs/>
          <w:sz w:val="28"/>
          <w:szCs w:val="28"/>
        </w:rPr>
        <w:t xml:space="preserve"> и определением топографии по анатомическим группам и подгруппам, включая грудную стенку и </w:t>
      </w:r>
      <w:proofErr w:type="spellStart"/>
      <w:r>
        <w:rPr>
          <w:bCs/>
          <w:sz w:val="28"/>
          <w:szCs w:val="28"/>
        </w:rPr>
        <w:t>парастернальную</w:t>
      </w:r>
      <w:proofErr w:type="spellEnd"/>
      <w:r>
        <w:rPr>
          <w:bCs/>
          <w:sz w:val="28"/>
          <w:szCs w:val="28"/>
        </w:rPr>
        <w:t xml:space="preserve"> зону. Разработан способ биопсии </w:t>
      </w:r>
      <w:r>
        <w:rPr>
          <w:sz w:val="28"/>
          <w:szCs w:val="28"/>
        </w:rPr>
        <w:t>сигнальных лимфатических узлов</w:t>
      </w:r>
      <w:r>
        <w:rPr>
          <w:bCs/>
          <w:sz w:val="28"/>
          <w:szCs w:val="28"/>
        </w:rPr>
        <w:t xml:space="preserve"> с применением технологии ОФЭКТ-КТ. Получен </w:t>
      </w:r>
      <w:r>
        <w:rPr>
          <w:color w:val="000000"/>
          <w:sz w:val="28"/>
          <w:szCs w:val="28"/>
        </w:rPr>
        <w:t>патент на изобретение №2549488 от 30.03.2015: «Способ биопсии сигнального лимфоузла у больных раком молочной железы» (</w:t>
      </w:r>
      <w:r>
        <w:rPr>
          <w:sz w:val="28"/>
          <w:szCs w:val="28"/>
        </w:rPr>
        <w:t>бюллетень №12, опубликовано 27.04.15</w:t>
      </w:r>
      <w:r>
        <w:rPr>
          <w:color w:val="000000"/>
          <w:sz w:val="28"/>
          <w:szCs w:val="28"/>
        </w:rPr>
        <w:t xml:space="preserve">). </w:t>
      </w:r>
      <w:r>
        <w:rPr>
          <w:sz w:val="28"/>
          <w:szCs w:val="28"/>
        </w:rPr>
        <w:t xml:space="preserve">Впервые показано, что ОФЭКТ-КТ визуализация сигнальных лимфатических узлов имеет важное клиническое значение, поскольку позволяет выявить индивидуальные пути </w:t>
      </w:r>
      <w:proofErr w:type="spellStart"/>
      <w:r>
        <w:rPr>
          <w:sz w:val="28"/>
          <w:szCs w:val="28"/>
        </w:rPr>
        <w:t>лимфооттока</w:t>
      </w:r>
      <w:proofErr w:type="spellEnd"/>
      <w:r>
        <w:rPr>
          <w:sz w:val="28"/>
          <w:szCs w:val="28"/>
        </w:rPr>
        <w:t xml:space="preserve"> от опухоли и оптимизировать границы радиационных полей путем установления точной локализации сигнальных лимфатических узлов</w:t>
      </w:r>
      <w:r>
        <w:rPr>
          <w:color w:val="000000"/>
          <w:sz w:val="28"/>
          <w:szCs w:val="28"/>
        </w:rPr>
        <w:t xml:space="preserve">. Автором </w:t>
      </w:r>
      <w:r>
        <w:rPr>
          <w:sz w:val="28"/>
          <w:szCs w:val="28"/>
        </w:rPr>
        <w:t xml:space="preserve">предложен обоснованный алгоритм </w:t>
      </w:r>
      <w:r>
        <w:rPr>
          <w:color w:val="000000"/>
          <w:sz w:val="28"/>
          <w:szCs w:val="28"/>
        </w:rPr>
        <w:t>отбора пациентов для проведения органосохраняющего лечения раннего РМЖ с применением постоперационной дистанционной лучевой терапии.</w:t>
      </w:r>
      <w:r>
        <w:rPr>
          <w:sz w:val="28"/>
          <w:szCs w:val="28"/>
        </w:rPr>
        <w:t xml:space="preserve"> </w:t>
      </w:r>
      <w:r>
        <w:rPr>
          <w:bCs/>
          <w:sz w:val="28"/>
          <w:szCs w:val="28"/>
        </w:rPr>
        <w:t xml:space="preserve">Определено, что проведение ОФЭКТ-КТ скелета у онкологических больных позволяет более точно, чем </w:t>
      </w:r>
      <w:proofErr w:type="spellStart"/>
      <w:r>
        <w:rPr>
          <w:bCs/>
          <w:sz w:val="28"/>
          <w:szCs w:val="28"/>
        </w:rPr>
        <w:t>остеосцинтиграфия</w:t>
      </w:r>
      <w:proofErr w:type="spellEnd"/>
      <w:r>
        <w:rPr>
          <w:bCs/>
          <w:sz w:val="28"/>
          <w:szCs w:val="28"/>
        </w:rPr>
        <w:t xml:space="preserve">, определить состояние скелета. </w:t>
      </w:r>
      <w:r>
        <w:rPr>
          <w:bCs/>
          <w:color w:val="000000"/>
          <w:sz w:val="28"/>
          <w:szCs w:val="28"/>
        </w:rPr>
        <w:t xml:space="preserve"> Впервые </w:t>
      </w:r>
      <w:r>
        <w:rPr>
          <w:bCs/>
          <w:color w:val="000000"/>
          <w:sz w:val="28"/>
          <w:szCs w:val="28"/>
        </w:rPr>
        <w:lastRenderedPageBreak/>
        <w:t xml:space="preserve">показано, что у </w:t>
      </w:r>
      <w:r>
        <w:rPr>
          <w:bCs/>
          <w:sz w:val="28"/>
          <w:szCs w:val="28"/>
        </w:rPr>
        <w:t>больных локализованным РПЖ,</w:t>
      </w:r>
      <w:r>
        <w:rPr>
          <w:bCs/>
          <w:color w:val="000000"/>
          <w:sz w:val="28"/>
          <w:szCs w:val="28"/>
        </w:rPr>
        <w:t xml:space="preserve"> проведение ОФЭКТ-КТ </w:t>
      </w:r>
      <w:r>
        <w:rPr>
          <w:sz w:val="28"/>
          <w:szCs w:val="28"/>
        </w:rPr>
        <w:t>сигнальных лимфатических узлов</w:t>
      </w:r>
      <w:r>
        <w:rPr>
          <w:bCs/>
          <w:color w:val="000000"/>
          <w:sz w:val="28"/>
          <w:szCs w:val="28"/>
        </w:rPr>
        <w:t xml:space="preserve"> и лимфатических узлов второго порядка позволяет выявить и определить их точную анатомо-топографическую локализацию</w:t>
      </w:r>
      <w:r>
        <w:rPr>
          <w:bCs/>
          <w:sz w:val="28"/>
          <w:szCs w:val="28"/>
        </w:rPr>
        <w:t xml:space="preserve">, что имеет важное клиническое значение для планирования облучения тазовых </w:t>
      </w:r>
      <w:proofErr w:type="spellStart"/>
      <w:r>
        <w:rPr>
          <w:bCs/>
          <w:sz w:val="28"/>
          <w:szCs w:val="28"/>
        </w:rPr>
        <w:t>лимфоколлекторов</w:t>
      </w:r>
      <w:proofErr w:type="spellEnd"/>
      <w:r>
        <w:rPr>
          <w:bCs/>
          <w:color w:val="000000"/>
          <w:sz w:val="28"/>
          <w:szCs w:val="28"/>
        </w:rPr>
        <w:t xml:space="preserve">. </w:t>
      </w:r>
      <w:r>
        <w:rPr>
          <w:bCs/>
          <w:sz w:val="28"/>
          <w:szCs w:val="28"/>
        </w:rPr>
        <w:t xml:space="preserve">Получен </w:t>
      </w:r>
      <w:r>
        <w:rPr>
          <w:color w:val="000000"/>
          <w:sz w:val="28"/>
          <w:szCs w:val="28"/>
        </w:rPr>
        <w:t>патент на изобретение №2564965 от 10.09.201</w:t>
      </w:r>
      <w:r>
        <w:rPr>
          <w:sz w:val="28"/>
          <w:szCs w:val="28"/>
        </w:rPr>
        <w:t>5</w:t>
      </w:r>
      <w:r>
        <w:rPr>
          <w:color w:val="000000"/>
          <w:sz w:val="28"/>
          <w:szCs w:val="28"/>
        </w:rPr>
        <w:t>: «Способ диагностики поражения регионарных лимфоузлов у больных раком предстательной железы» (</w:t>
      </w:r>
      <w:r>
        <w:rPr>
          <w:sz w:val="28"/>
          <w:szCs w:val="28"/>
        </w:rPr>
        <w:t xml:space="preserve">бюллетень №28, </w:t>
      </w:r>
      <w:proofErr w:type="gramStart"/>
      <w:r>
        <w:rPr>
          <w:sz w:val="28"/>
          <w:szCs w:val="28"/>
        </w:rPr>
        <w:t>опубликовано  10.10.2015</w:t>
      </w:r>
      <w:proofErr w:type="gramEnd"/>
      <w:r>
        <w:rPr>
          <w:sz w:val="28"/>
          <w:szCs w:val="28"/>
        </w:rPr>
        <w:t>)</w:t>
      </w:r>
      <w:r>
        <w:rPr>
          <w:color w:val="000000"/>
          <w:sz w:val="28"/>
          <w:szCs w:val="28"/>
        </w:rPr>
        <w:t>. Участие соискателя в сборе первичного материала и его обработке составляет 100%; обобщении, анализе и внедрении в практику результатов работы - 100%. Все научные результаты, представленные в работе соискателем, получены лично.</w:t>
      </w:r>
    </w:p>
    <w:p w:rsidR="003571AC" w:rsidRDefault="003571AC" w:rsidP="003571AC">
      <w:pPr>
        <w:spacing w:line="276" w:lineRule="auto"/>
        <w:ind w:firstLine="709"/>
        <w:jc w:val="both"/>
        <w:rPr>
          <w:color w:val="000000"/>
          <w:sz w:val="28"/>
          <w:szCs w:val="28"/>
        </w:rPr>
      </w:pPr>
      <w:r>
        <w:rPr>
          <w:sz w:val="28"/>
          <w:szCs w:val="28"/>
        </w:rPr>
        <w:t xml:space="preserve">На заседании 24.05.2022 диссертационный совет пришел к выводу, что в диссертации Крживицкого Павла Ивановича на тему </w:t>
      </w:r>
      <w:r>
        <w:rPr>
          <w:color w:val="000000"/>
          <w:sz w:val="28"/>
          <w:szCs w:val="28"/>
        </w:rPr>
        <w:t>«Клиническая роль ОФЭКТ-КТ в оценке распространенности опухолевого процесса у больных злокачественными новообразованиями различных локализаций» по специальностям: 3.1.6. – Онкология, лучевая терапия, 3.1.25. – Лучевая диагностика решена актуальная научная и практическая</w:t>
      </w:r>
      <w:r>
        <w:rPr>
          <w:b/>
          <w:bCs/>
          <w:i/>
          <w:iCs/>
          <w:color w:val="000000" w:themeColor="text1"/>
          <w:sz w:val="28"/>
          <w:szCs w:val="28"/>
        </w:rPr>
        <w:t xml:space="preserve"> проблема</w:t>
      </w:r>
      <w:r>
        <w:rPr>
          <w:color w:val="FF0000"/>
          <w:sz w:val="28"/>
          <w:szCs w:val="28"/>
        </w:rPr>
        <w:t xml:space="preserve"> </w:t>
      </w:r>
      <w:r>
        <w:rPr>
          <w:color w:val="000000"/>
          <w:sz w:val="28"/>
          <w:szCs w:val="28"/>
        </w:rPr>
        <w:t xml:space="preserve">оценки </w:t>
      </w:r>
      <w:r>
        <w:rPr>
          <w:bCs/>
          <w:sz w:val="28"/>
          <w:szCs w:val="28"/>
        </w:rPr>
        <w:t xml:space="preserve">распространенности опухолевого процесса при злокачественных новообразованиях различных локализаций и оптимизации выбора лечебной тактики. </w:t>
      </w:r>
      <w:r>
        <w:rPr>
          <w:color w:val="000000"/>
          <w:sz w:val="28"/>
          <w:szCs w:val="28"/>
        </w:rPr>
        <w:t xml:space="preserve">Полученные автором результаты открывают новые возможности в лечении онкологических больных за счет оптимизации радиационных полей при проведении лучевой терапии на основе индивидуально выявленных особенностей </w:t>
      </w:r>
      <w:proofErr w:type="spellStart"/>
      <w:r>
        <w:rPr>
          <w:color w:val="000000"/>
          <w:sz w:val="28"/>
          <w:szCs w:val="28"/>
        </w:rPr>
        <w:t>лимфооттока</w:t>
      </w:r>
      <w:proofErr w:type="spellEnd"/>
      <w:r>
        <w:rPr>
          <w:color w:val="000000"/>
          <w:sz w:val="28"/>
          <w:szCs w:val="28"/>
        </w:rPr>
        <w:t xml:space="preserve">. </w:t>
      </w:r>
      <w:r>
        <w:rPr>
          <w:bCs/>
          <w:sz w:val="28"/>
          <w:szCs w:val="28"/>
        </w:rPr>
        <w:t xml:space="preserve">Автор подтвердил преимущества и расширил показания </w:t>
      </w:r>
      <w:proofErr w:type="gramStart"/>
      <w:r>
        <w:rPr>
          <w:bCs/>
          <w:sz w:val="28"/>
          <w:szCs w:val="28"/>
        </w:rPr>
        <w:t>к  использованию</w:t>
      </w:r>
      <w:proofErr w:type="gramEnd"/>
      <w:r>
        <w:rPr>
          <w:bCs/>
          <w:sz w:val="28"/>
          <w:szCs w:val="28"/>
        </w:rPr>
        <w:t xml:space="preserve"> гибридных исследований (ОФЭКТ-КТ) в клинической онкологии. </w:t>
      </w:r>
    </w:p>
    <w:p w:rsidR="003571AC" w:rsidRDefault="003571AC" w:rsidP="003571AC">
      <w:pPr>
        <w:spacing w:line="276" w:lineRule="auto"/>
        <w:ind w:firstLine="851"/>
        <w:jc w:val="both"/>
        <w:rPr>
          <w:color w:val="000000"/>
          <w:sz w:val="28"/>
          <w:szCs w:val="28"/>
        </w:rPr>
      </w:pPr>
      <w:r>
        <w:rPr>
          <w:color w:val="FF0000"/>
          <w:sz w:val="28"/>
          <w:szCs w:val="28"/>
        </w:rPr>
        <w:t xml:space="preserve">  </w:t>
      </w:r>
      <w:r>
        <w:rPr>
          <w:sz w:val="28"/>
          <w:szCs w:val="28"/>
        </w:rPr>
        <w:t>Диссертационный совет</w:t>
      </w:r>
      <w:r>
        <w:rPr>
          <w:color w:val="FF0000"/>
          <w:sz w:val="28"/>
          <w:szCs w:val="28"/>
        </w:rPr>
        <w:t xml:space="preserve"> </w:t>
      </w:r>
      <w:r>
        <w:rPr>
          <w:sz w:val="28"/>
          <w:szCs w:val="28"/>
        </w:rPr>
        <w:t xml:space="preserve">принял решение присудить Крживицкому Павлу Ивановичу ученую степень доктора медицинских наук по специальностям: </w:t>
      </w:r>
      <w:r>
        <w:rPr>
          <w:color w:val="000000"/>
          <w:sz w:val="28"/>
          <w:szCs w:val="28"/>
        </w:rPr>
        <w:t xml:space="preserve">3.1.6. – Онкология, лучевая терапия </w:t>
      </w:r>
      <w:proofErr w:type="gramStart"/>
      <w:r>
        <w:rPr>
          <w:color w:val="000000"/>
          <w:sz w:val="28"/>
          <w:szCs w:val="28"/>
        </w:rPr>
        <w:t>и  3.1.25.</w:t>
      </w:r>
      <w:proofErr w:type="gramEnd"/>
      <w:r>
        <w:rPr>
          <w:color w:val="000000"/>
          <w:sz w:val="28"/>
          <w:szCs w:val="28"/>
        </w:rPr>
        <w:t xml:space="preserve"> – Лучевая диагностика.</w:t>
      </w:r>
    </w:p>
    <w:p w:rsidR="003571AC" w:rsidRDefault="003571AC" w:rsidP="003571AC">
      <w:pPr>
        <w:spacing w:line="276" w:lineRule="auto"/>
        <w:ind w:firstLine="851"/>
        <w:jc w:val="both"/>
        <w:rPr>
          <w:sz w:val="28"/>
          <w:szCs w:val="28"/>
        </w:rPr>
      </w:pPr>
      <w:r>
        <w:rPr>
          <w:sz w:val="28"/>
          <w:szCs w:val="28"/>
        </w:rPr>
        <w:t xml:space="preserve">При проведении тайного голосования диссертационный совет в количестве – 27 человек, из них докторов наук по специальности 3.1.6. – Онкология, лучевая терапия – 22, по специальности 3.1.25. – Лучевая диагностика – 5, участвовавших в заседании, из 33 человек, входящих в состав совета, дополнительно введены на разовую защиту 5 человек по специальности 3.1.25. – Лучевая диагностика, проголосовали: за – 27, против – нет, недействительных бюллетеней – нет. </w:t>
      </w:r>
    </w:p>
    <w:p w:rsidR="003571AC" w:rsidRDefault="003571AC" w:rsidP="003571AC">
      <w:pPr>
        <w:tabs>
          <w:tab w:val="left" w:pos="6096"/>
        </w:tabs>
        <w:spacing w:line="276" w:lineRule="auto"/>
        <w:ind w:right="28"/>
        <w:jc w:val="both"/>
        <w:rPr>
          <w:sz w:val="28"/>
          <w:szCs w:val="28"/>
        </w:rPr>
      </w:pPr>
      <w:bookmarkStart w:id="0" w:name="_GoBack"/>
      <w:bookmarkEnd w:id="0"/>
    </w:p>
    <w:p w:rsidR="003571AC" w:rsidRDefault="003571AC" w:rsidP="003571AC">
      <w:pPr>
        <w:tabs>
          <w:tab w:val="left" w:pos="6096"/>
        </w:tabs>
        <w:spacing w:line="276" w:lineRule="auto"/>
        <w:ind w:right="28"/>
        <w:jc w:val="both"/>
        <w:rPr>
          <w:sz w:val="28"/>
          <w:szCs w:val="28"/>
        </w:rPr>
      </w:pPr>
      <w:r>
        <w:rPr>
          <w:sz w:val="28"/>
          <w:szCs w:val="28"/>
        </w:rPr>
        <w:t xml:space="preserve">Председатель </w:t>
      </w:r>
      <w:r>
        <w:rPr>
          <w:sz w:val="28"/>
          <w:szCs w:val="28"/>
        </w:rPr>
        <w:t>диссертационного совета</w:t>
      </w:r>
      <w:r>
        <w:rPr>
          <w:sz w:val="28"/>
          <w:szCs w:val="28"/>
        </w:rPr>
        <w:t xml:space="preserve">                    Беляев Алексей Михайлович</w:t>
      </w:r>
    </w:p>
    <w:p w:rsidR="003571AC" w:rsidRDefault="003571AC" w:rsidP="003571AC">
      <w:pPr>
        <w:tabs>
          <w:tab w:val="left" w:pos="6096"/>
        </w:tabs>
        <w:spacing w:line="276" w:lineRule="auto"/>
        <w:ind w:right="28"/>
        <w:jc w:val="both"/>
        <w:rPr>
          <w:sz w:val="28"/>
          <w:szCs w:val="28"/>
        </w:rPr>
      </w:pPr>
      <w:r>
        <w:rPr>
          <w:sz w:val="28"/>
          <w:szCs w:val="28"/>
        </w:rPr>
        <w:t xml:space="preserve">доктор медицинских наук, профессор                       </w:t>
      </w:r>
    </w:p>
    <w:p w:rsidR="003571AC" w:rsidRDefault="003571AC" w:rsidP="003571AC">
      <w:pPr>
        <w:tabs>
          <w:tab w:val="left" w:pos="6096"/>
        </w:tabs>
        <w:spacing w:line="276" w:lineRule="auto"/>
        <w:ind w:right="28"/>
        <w:jc w:val="both"/>
        <w:rPr>
          <w:sz w:val="28"/>
          <w:szCs w:val="28"/>
        </w:rPr>
      </w:pPr>
    </w:p>
    <w:p w:rsidR="003571AC" w:rsidRDefault="003571AC" w:rsidP="003571AC">
      <w:pPr>
        <w:tabs>
          <w:tab w:val="left" w:pos="6096"/>
        </w:tabs>
        <w:spacing w:line="276" w:lineRule="auto"/>
        <w:ind w:right="28"/>
        <w:jc w:val="both"/>
        <w:rPr>
          <w:sz w:val="28"/>
          <w:szCs w:val="28"/>
        </w:rPr>
      </w:pPr>
    </w:p>
    <w:p w:rsidR="003571AC" w:rsidRDefault="003571AC" w:rsidP="003571AC">
      <w:pPr>
        <w:tabs>
          <w:tab w:val="left" w:pos="6096"/>
        </w:tabs>
        <w:spacing w:line="276" w:lineRule="auto"/>
        <w:ind w:right="28"/>
        <w:jc w:val="both"/>
        <w:rPr>
          <w:sz w:val="28"/>
          <w:szCs w:val="28"/>
        </w:rPr>
      </w:pPr>
      <w:r>
        <w:rPr>
          <w:sz w:val="28"/>
          <w:szCs w:val="28"/>
        </w:rPr>
        <w:t>Ученый секретарь диссертационного совета,</w:t>
      </w:r>
    </w:p>
    <w:p w:rsidR="003571AC" w:rsidRDefault="003571AC" w:rsidP="003571AC">
      <w:pPr>
        <w:tabs>
          <w:tab w:val="left" w:pos="6096"/>
        </w:tabs>
        <w:spacing w:line="276" w:lineRule="auto"/>
        <w:ind w:right="28"/>
        <w:jc w:val="both"/>
        <w:rPr>
          <w:sz w:val="28"/>
          <w:szCs w:val="28"/>
        </w:rPr>
      </w:pPr>
      <w:r>
        <w:rPr>
          <w:sz w:val="28"/>
          <w:szCs w:val="28"/>
        </w:rPr>
        <w:t>доктор медицинских наук                                       Филатова Лариса Валентиновна 24.05.2022</w:t>
      </w:r>
    </w:p>
    <w:p w:rsidR="00F256E5" w:rsidRPr="003F63D8" w:rsidRDefault="00F256E5" w:rsidP="00F256E5">
      <w:pPr>
        <w:widowControl w:val="0"/>
        <w:spacing w:line="360" w:lineRule="auto"/>
        <w:jc w:val="both"/>
      </w:pPr>
    </w:p>
    <w:p w:rsidR="00F256E5" w:rsidRPr="003F63D8" w:rsidRDefault="00F256E5" w:rsidP="00F256E5">
      <w:pPr>
        <w:widowControl w:val="0"/>
        <w:spacing w:line="360" w:lineRule="auto"/>
        <w:jc w:val="both"/>
      </w:pPr>
    </w:p>
    <w:p w:rsidR="00F256E5" w:rsidRPr="003571AC" w:rsidRDefault="00F256E5">
      <w:pPr>
        <w:rPr>
          <w:sz w:val="28"/>
          <w:szCs w:val="28"/>
        </w:rPr>
      </w:pPr>
    </w:p>
    <w:sectPr w:rsidR="00F256E5" w:rsidRPr="00357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9FE"/>
    <w:multiLevelType w:val="multilevel"/>
    <w:tmpl w:val="91F28EDC"/>
    <w:lvl w:ilvl="0">
      <w:start w:val="1"/>
      <w:numFmt w:val="bullet"/>
      <w:lvlText w:val="–"/>
      <w:lvlJc w:val="left"/>
      <w:pPr>
        <w:ind w:left="1428" w:hanging="360"/>
      </w:pPr>
      <w:rPr>
        <w:rFonts w:ascii="Nirmala UI" w:eastAsia="Nirmala UI" w:hAnsi="Nirmala UI" w:cs="Nirmala U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A382628"/>
    <w:multiLevelType w:val="multilevel"/>
    <w:tmpl w:val="FD7AE0D4"/>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C10DC"/>
    <w:multiLevelType w:val="multilevel"/>
    <w:tmpl w:val="7B2A756A"/>
    <w:lvl w:ilvl="0">
      <w:start w:val="1"/>
      <w:numFmt w:val="decimal"/>
      <w:lvlText w:val="%1."/>
      <w:lvlJc w:val="left"/>
      <w:pPr>
        <w:ind w:left="720"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D93AEC"/>
    <w:multiLevelType w:val="multilevel"/>
    <w:tmpl w:val="5E984F72"/>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5"/>
    <w:rsid w:val="00012EBF"/>
    <w:rsid w:val="002F6345"/>
    <w:rsid w:val="003571AC"/>
    <w:rsid w:val="00954DB3"/>
    <w:rsid w:val="00DB4BBE"/>
    <w:rsid w:val="00F2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73E"/>
  <w15:chartTrackingRefBased/>
  <w15:docId w15:val="{541F1EDB-B831-4EC9-9B8D-FAF4384F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B4BBE"/>
    <w:rPr>
      <w:rFonts w:ascii="Calibri" w:eastAsia="Calibri" w:hAnsi="Calibri" w:cs="Times New Roman"/>
    </w:rPr>
  </w:style>
  <w:style w:type="paragraph" w:styleId="a4">
    <w:name w:val="List Paragraph"/>
    <w:basedOn w:val="a"/>
    <w:link w:val="a3"/>
    <w:uiPriority w:val="34"/>
    <w:qFormat/>
    <w:rsid w:val="00DB4BBE"/>
    <w:pPr>
      <w:spacing w:after="200" w:line="276" w:lineRule="auto"/>
      <w:ind w:left="720"/>
      <w:contextualSpacing/>
    </w:pPr>
    <w:rPr>
      <w:rFonts w:ascii="Calibri" w:eastAsia="Calibri" w:hAnsi="Calibri"/>
      <w:sz w:val="22"/>
      <w:szCs w:val="22"/>
      <w:lang w:eastAsia="en-US"/>
    </w:rPr>
  </w:style>
  <w:style w:type="character" w:customStyle="1" w:styleId="FontStyle30">
    <w:name w:val="Font Style30"/>
    <w:rsid w:val="00F256E5"/>
    <w:rPr>
      <w:rFonts w:ascii="Times New Roman" w:hAnsi="Times New Roman" w:cs="Times New Roman" w:hint="default"/>
      <w:sz w:val="22"/>
      <w:szCs w:val="22"/>
    </w:rPr>
  </w:style>
  <w:style w:type="character" w:customStyle="1" w:styleId="a5">
    <w:name w:val="Основной текст_"/>
    <w:link w:val="4"/>
    <w:rsid w:val="00F256E5"/>
    <w:rPr>
      <w:rFonts w:ascii="Times New Roman" w:eastAsia="Times New Roman" w:hAnsi="Times New Roman"/>
      <w:spacing w:val="10"/>
      <w:sz w:val="25"/>
      <w:szCs w:val="25"/>
      <w:shd w:val="clear" w:color="auto" w:fill="FFFFFF"/>
    </w:rPr>
  </w:style>
  <w:style w:type="paragraph" w:customStyle="1" w:styleId="4">
    <w:name w:val="Основной текст4"/>
    <w:basedOn w:val="a"/>
    <w:link w:val="a5"/>
    <w:rsid w:val="00F256E5"/>
    <w:pPr>
      <w:widowControl w:val="0"/>
      <w:shd w:val="clear" w:color="auto" w:fill="FFFFFF"/>
      <w:spacing w:line="370" w:lineRule="exact"/>
      <w:ind w:hanging="360"/>
      <w:jc w:val="both"/>
    </w:pPr>
    <w:rPr>
      <w:rFonts w:cstheme="minorBidi"/>
      <w:spacing w:val="10"/>
      <w:sz w:val="25"/>
      <w:szCs w:val="25"/>
      <w:lang w:eastAsia="en-US"/>
    </w:rPr>
  </w:style>
  <w:style w:type="paragraph" w:customStyle="1" w:styleId="-31">
    <w:name w:val="Светлая сетка - Акцент 31"/>
    <w:basedOn w:val="a"/>
    <w:uiPriority w:val="34"/>
    <w:qFormat/>
    <w:rsid w:val="00F256E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F256E5"/>
    <w:pPr>
      <w:ind w:left="720"/>
    </w:pPr>
  </w:style>
  <w:style w:type="character" w:customStyle="1" w:styleId="a6">
    <w:name w:val="Все остальное Знак"/>
    <w:link w:val="a7"/>
    <w:locked/>
    <w:rsid w:val="00F256E5"/>
    <w:rPr>
      <w:rFonts w:ascii="Times New Roman" w:eastAsia="Helvetica Neue" w:hAnsi="Times New Roman"/>
      <w:color w:val="000000"/>
      <w:sz w:val="28"/>
      <w:szCs w:val="28"/>
      <w:u w:color="000000"/>
    </w:rPr>
  </w:style>
  <w:style w:type="paragraph" w:customStyle="1" w:styleId="a7">
    <w:name w:val="Все остальное"/>
    <w:basedOn w:val="a"/>
    <w:link w:val="a6"/>
    <w:qFormat/>
    <w:rsid w:val="00F256E5"/>
    <w:pPr>
      <w:spacing w:after="160" w:line="360" w:lineRule="auto"/>
      <w:jc w:val="both"/>
    </w:pPr>
    <w:rPr>
      <w:rFonts w:eastAsia="Helvetica Neue" w:cstheme="minorBidi"/>
      <w:color w:val="000000"/>
      <w:sz w:val="28"/>
      <w:szCs w:val="28"/>
      <w:u w:color="000000"/>
      <w:lang w:eastAsia="en-US"/>
    </w:rPr>
  </w:style>
  <w:style w:type="paragraph" w:styleId="a8">
    <w:name w:val="Normal (Web)"/>
    <w:basedOn w:val="a"/>
    <w:uiPriority w:val="99"/>
    <w:semiHidden/>
    <w:unhideWhenUsed/>
    <w:rsid w:val="00F256E5"/>
    <w:pPr>
      <w:spacing w:before="100" w:beforeAutospacing="1" w:after="100" w:afterAutospacing="1"/>
    </w:pPr>
  </w:style>
  <w:style w:type="character" w:styleId="a9">
    <w:name w:val="Hyperlink"/>
    <w:semiHidden/>
    <w:unhideWhenUsed/>
    <w:rsid w:val="003571AC"/>
    <w:rPr>
      <w:color w:val="0000FF"/>
      <w:u w:val="single"/>
    </w:rPr>
  </w:style>
  <w:style w:type="paragraph" w:styleId="aa">
    <w:name w:val="Body Text"/>
    <w:basedOn w:val="a"/>
    <w:link w:val="ab"/>
    <w:semiHidden/>
    <w:unhideWhenUsed/>
    <w:rsid w:val="003571AC"/>
    <w:pPr>
      <w:autoSpaceDE w:val="0"/>
      <w:autoSpaceDN w:val="0"/>
      <w:adjustRightInd w:val="0"/>
      <w:spacing w:line="360" w:lineRule="auto"/>
      <w:jc w:val="both"/>
    </w:pPr>
    <w:rPr>
      <w:sz w:val="28"/>
      <w:szCs w:val="28"/>
    </w:rPr>
  </w:style>
  <w:style w:type="character" w:customStyle="1" w:styleId="ab">
    <w:name w:val="Основной текст Знак"/>
    <w:basedOn w:val="a0"/>
    <w:link w:val="aa"/>
    <w:semiHidden/>
    <w:rsid w:val="003571AC"/>
    <w:rPr>
      <w:rFonts w:ascii="Times New Roman" w:eastAsia="Times New Roman" w:hAnsi="Times New Roman" w:cs="Times New Roman"/>
      <w:sz w:val="28"/>
      <w:szCs w:val="28"/>
      <w:lang w:eastAsia="ru-RU"/>
    </w:rPr>
  </w:style>
  <w:style w:type="paragraph" w:customStyle="1" w:styleId="FORMATTEXT">
    <w:name w:val=".FORMATTEXT"/>
    <w:uiPriority w:val="99"/>
    <w:rsid w:val="00357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3571AC"/>
    <w:rPr>
      <w:rFonts w:ascii="Times New Roman" w:hAnsi="Times New Roman" w:cs="Times New Roman" w:hint="default"/>
      <w:sz w:val="22"/>
      <w:szCs w:val="22"/>
    </w:rPr>
  </w:style>
  <w:style w:type="character" w:customStyle="1" w:styleId="28">
    <w:name w:val="Основной текст (2)8"/>
    <w:rsid w:val="003571AC"/>
    <w:rPr>
      <w:rFonts w:ascii="Garamond" w:hAnsi="Garamond" w:cs="Garamond" w:hint="default"/>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595">
      <w:bodyDiv w:val="1"/>
      <w:marLeft w:val="0"/>
      <w:marRight w:val="0"/>
      <w:marTop w:val="0"/>
      <w:marBottom w:val="0"/>
      <w:divBdr>
        <w:top w:val="none" w:sz="0" w:space="0" w:color="auto"/>
        <w:left w:val="none" w:sz="0" w:space="0" w:color="auto"/>
        <w:bottom w:val="none" w:sz="0" w:space="0" w:color="auto"/>
        <w:right w:val="none" w:sz="0" w:space="0" w:color="auto"/>
      </w:divBdr>
    </w:div>
    <w:div w:id="2998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rpor.2019.10.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4</cp:revision>
  <dcterms:created xsi:type="dcterms:W3CDTF">2022-05-20T07:56:00Z</dcterms:created>
  <dcterms:modified xsi:type="dcterms:W3CDTF">2022-05-27T07:56:00Z</dcterms:modified>
</cp:coreProperties>
</file>